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C5" w:rsidRPr="002345C1" w:rsidRDefault="000D7137" w:rsidP="000D7137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Community Engagement</w:t>
      </w:r>
      <w:r w:rsidR="001F0806">
        <w:rPr>
          <w:rFonts w:ascii="Arial" w:eastAsia="Calibri" w:hAnsi="Arial" w:cs="Arial"/>
          <w:b/>
          <w:sz w:val="28"/>
          <w:szCs w:val="28"/>
        </w:rPr>
        <w:t xml:space="preserve"> (CENG)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C10AC5" w:rsidRPr="002345C1">
        <w:rPr>
          <w:rFonts w:ascii="Arial" w:eastAsia="Calibri" w:hAnsi="Arial" w:cs="Arial"/>
          <w:b/>
          <w:sz w:val="28"/>
          <w:szCs w:val="28"/>
        </w:rPr>
        <w:t>Course Designation</w:t>
      </w:r>
      <w:r w:rsidR="0088756C">
        <w:rPr>
          <w:rFonts w:ascii="Arial" w:eastAsia="Calibri" w:hAnsi="Arial" w:cs="Arial"/>
          <w:b/>
          <w:sz w:val="28"/>
          <w:szCs w:val="28"/>
        </w:rPr>
        <w:t xml:space="preserve"> Request </w:t>
      </w:r>
      <w:r w:rsidR="00C10AC5" w:rsidRPr="001341FD">
        <w:rPr>
          <w:rFonts w:ascii="Arial" w:eastAsia="Calibri" w:hAnsi="Arial" w:cs="Arial"/>
          <w:b/>
          <w:sz w:val="28"/>
          <w:szCs w:val="28"/>
        </w:rPr>
        <w:t>Guidelines</w:t>
      </w:r>
    </w:p>
    <w:p w:rsidR="00C10AC5" w:rsidRPr="002345C1" w:rsidRDefault="001341FD" w:rsidP="00C10AC5">
      <w:pPr>
        <w:spacing w:after="200" w:line="276" w:lineRule="auto"/>
        <w:rPr>
          <w:rFonts w:ascii="Arial" w:eastAsia="Calibri" w:hAnsi="Arial" w:cs="Arial"/>
          <w:szCs w:val="24"/>
        </w:rPr>
      </w:pPr>
      <w:proofErr w:type="gramStart"/>
      <w:r>
        <w:rPr>
          <w:rFonts w:ascii="Arial" w:eastAsia="Calibri" w:hAnsi="Arial" w:cs="Arial"/>
          <w:szCs w:val="24"/>
        </w:rPr>
        <w:t>Faculty</w:t>
      </w:r>
      <w:proofErr w:type="gramEnd"/>
      <w:r w:rsidR="00C10AC5" w:rsidRPr="002345C1">
        <w:rPr>
          <w:rFonts w:ascii="Arial" w:eastAsia="Calibri" w:hAnsi="Arial" w:cs="Arial"/>
          <w:szCs w:val="24"/>
        </w:rPr>
        <w:t xml:space="preserve"> who teach a course with a Community Engagement component are encouraged to apply f</w:t>
      </w:r>
      <w:r w:rsidR="00AF790F">
        <w:rPr>
          <w:rFonts w:ascii="Arial" w:eastAsia="Calibri" w:hAnsi="Arial" w:cs="Arial"/>
          <w:szCs w:val="24"/>
        </w:rPr>
        <w:t>or a course designation.  The Community Engagement</w:t>
      </w:r>
      <w:r w:rsidR="001F0806">
        <w:rPr>
          <w:rFonts w:ascii="Arial" w:eastAsia="Calibri" w:hAnsi="Arial" w:cs="Arial"/>
          <w:szCs w:val="24"/>
        </w:rPr>
        <w:t xml:space="preserve"> (CENG)</w:t>
      </w:r>
      <w:r w:rsidR="00C10AC5" w:rsidRPr="002345C1">
        <w:rPr>
          <w:rFonts w:ascii="Arial" w:eastAsia="Calibri" w:hAnsi="Arial" w:cs="Arial"/>
          <w:szCs w:val="24"/>
        </w:rPr>
        <w:t xml:space="preserve"> Course Designation will assist students in identifying these courses and provide you with resources and support for preparation and reflection from the Sturzl Center.</w:t>
      </w:r>
    </w:p>
    <w:p w:rsidR="00C10AC5" w:rsidRPr="002345C1" w:rsidRDefault="00C10AC5" w:rsidP="00C10AC5">
      <w:pPr>
        <w:spacing w:after="200" w:line="276" w:lineRule="auto"/>
        <w:rPr>
          <w:rFonts w:ascii="Arial" w:eastAsia="Calibri" w:hAnsi="Arial" w:cs="Arial"/>
          <w:szCs w:val="24"/>
        </w:rPr>
      </w:pPr>
      <w:r w:rsidRPr="002345C1">
        <w:rPr>
          <w:rFonts w:ascii="Arial" w:eastAsia="Calibri" w:hAnsi="Arial" w:cs="Arial"/>
          <w:szCs w:val="24"/>
        </w:rPr>
        <w:t>To q</w:t>
      </w:r>
      <w:r w:rsidR="001F0806">
        <w:rPr>
          <w:rFonts w:ascii="Arial" w:eastAsia="Calibri" w:hAnsi="Arial" w:cs="Arial"/>
          <w:szCs w:val="24"/>
        </w:rPr>
        <w:t>ualify as a Community Engagement</w:t>
      </w:r>
      <w:r w:rsidRPr="002345C1">
        <w:rPr>
          <w:rFonts w:ascii="Arial" w:eastAsia="Calibri" w:hAnsi="Arial" w:cs="Arial"/>
          <w:szCs w:val="24"/>
        </w:rPr>
        <w:t xml:space="preserve"> Course at St. Norbert College, the course should:</w:t>
      </w:r>
    </w:p>
    <w:p w:rsidR="00C10AC5" w:rsidRPr="002345C1" w:rsidRDefault="00C10AC5" w:rsidP="00C10AC5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2345C1">
        <w:rPr>
          <w:rFonts w:ascii="Arial" w:eastAsia="Calibri" w:hAnsi="Arial" w:cs="Arial"/>
          <w:szCs w:val="24"/>
        </w:rPr>
        <w:t xml:space="preserve">Enhance academic learning </w:t>
      </w:r>
    </w:p>
    <w:p w:rsidR="00C10AC5" w:rsidRPr="002345C1" w:rsidRDefault="00C10AC5" w:rsidP="00C10AC5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2345C1">
        <w:rPr>
          <w:rFonts w:ascii="Arial" w:eastAsia="Calibri" w:hAnsi="Arial" w:cs="Arial"/>
          <w:szCs w:val="24"/>
        </w:rPr>
        <w:t>Provide meaningful service that meets an identified community need</w:t>
      </w:r>
      <w:r w:rsidR="00812C22">
        <w:rPr>
          <w:rFonts w:ascii="Arial" w:eastAsia="Calibri" w:hAnsi="Arial" w:cs="Arial"/>
          <w:szCs w:val="24"/>
        </w:rPr>
        <w:t>*</w:t>
      </w:r>
    </w:p>
    <w:p w:rsidR="00C10AC5" w:rsidRDefault="00C10AC5" w:rsidP="00C10AC5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2345C1">
        <w:rPr>
          <w:rFonts w:ascii="Arial" w:eastAsia="Calibri" w:hAnsi="Arial" w:cs="Arial"/>
          <w:szCs w:val="24"/>
        </w:rPr>
        <w:t>Encourage students to understand their personal and social responsibilities in the world</w:t>
      </w:r>
    </w:p>
    <w:p w:rsidR="00812C22" w:rsidRPr="00812C22" w:rsidRDefault="00812C22" w:rsidP="00812C2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60026">
        <w:rPr>
          <w:rFonts w:ascii="Arial" w:eastAsia="Calibri" w:hAnsi="Arial" w:cs="Arial"/>
          <w:sz w:val="20"/>
          <w:szCs w:val="20"/>
        </w:rPr>
        <w:t>*</w:t>
      </w:r>
      <w:r w:rsidR="00234940" w:rsidRPr="00E60026">
        <w:rPr>
          <w:rFonts w:ascii="Arial" w:eastAsia="Calibri" w:hAnsi="Arial" w:cs="Arial"/>
          <w:sz w:val="20"/>
          <w:szCs w:val="20"/>
        </w:rPr>
        <w:t>According to best practices in service-learning pedagogy, service-learning courses</w:t>
      </w:r>
      <w:r w:rsidR="00E60026">
        <w:rPr>
          <w:rFonts w:ascii="Arial" w:eastAsia="Calibri" w:hAnsi="Arial" w:cs="Arial"/>
          <w:sz w:val="20"/>
          <w:szCs w:val="20"/>
        </w:rPr>
        <w:t xml:space="preserve"> most</w:t>
      </w:r>
      <w:r w:rsidR="00234940" w:rsidRPr="00E60026">
        <w:rPr>
          <w:rFonts w:ascii="Arial" w:eastAsia="Calibri" w:hAnsi="Arial" w:cs="Arial"/>
          <w:sz w:val="20"/>
          <w:szCs w:val="20"/>
        </w:rPr>
        <w:t xml:space="preserve"> typically work with non-profits. </w:t>
      </w:r>
      <w:r w:rsidRPr="00E60026">
        <w:rPr>
          <w:rFonts w:ascii="Arial" w:eastAsia="Calibri" w:hAnsi="Arial" w:cs="Arial"/>
          <w:sz w:val="20"/>
          <w:szCs w:val="20"/>
        </w:rPr>
        <w:t xml:space="preserve">Please note that </w:t>
      </w:r>
      <w:r w:rsidR="00AC6BD6" w:rsidRPr="00E60026">
        <w:rPr>
          <w:rFonts w:ascii="Arial" w:eastAsia="Calibri" w:hAnsi="Arial" w:cs="Arial"/>
          <w:sz w:val="20"/>
          <w:szCs w:val="20"/>
        </w:rPr>
        <w:t>if the service-learning</w:t>
      </w:r>
      <w:r w:rsidRPr="00E60026">
        <w:rPr>
          <w:rFonts w:ascii="Arial" w:eastAsia="Calibri" w:hAnsi="Arial" w:cs="Arial"/>
          <w:sz w:val="20"/>
          <w:szCs w:val="20"/>
        </w:rPr>
        <w:t xml:space="preserve"> is performed with a for-profit organization, </w:t>
      </w:r>
      <w:r w:rsidRPr="00E60026">
        <w:rPr>
          <w:rFonts w:ascii="Arial" w:hAnsi="Arial" w:cs="Arial"/>
          <w:sz w:val="20"/>
          <w:szCs w:val="20"/>
        </w:rPr>
        <w:t>it must meet an id</w:t>
      </w:r>
      <w:r w:rsidR="00B130B5" w:rsidRPr="00E60026">
        <w:rPr>
          <w:rFonts w:ascii="Arial" w:hAnsi="Arial" w:cs="Arial"/>
          <w:sz w:val="20"/>
          <w:szCs w:val="20"/>
        </w:rPr>
        <w:t>entified community need and should</w:t>
      </w:r>
      <w:r w:rsidRPr="00E60026">
        <w:rPr>
          <w:rFonts w:ascii="Arial" w:hAnsi="Arial" w:cs="Arial"/>
          <w:sz w:val="20"/>
          <w:szCs w:val="20"/>
        </w:rPr>
        <w:t xml:space="preserve"> not involve the organization’s profit-making activities. </w:t>
      </w:r>
      <w:r w:rsidRPr="00E60026">
        <w:rPr>
          <w:rFonts w:ascii="Arial" w:hAnsi="Arial" w:cs="Arial"/>
          <w:color w:val="000000"/>
          <w:sz w:val="20"/>
          <w:szCs w:val="20"/>
        </w:rPr>
        <w:t>Please feel free to discus</w:t>
      </w:r>
      <w:r w:rsidR="00AC6BD6" w:rsidRPr="00E60026">
        <w:rPr>
          <w:rFonts w:ascii="Arial" w:hAnsi="Arial" w:cs="Arial"/>
          <w:color w:val="000000"/>
          <w:sz w:val="20"/>
          <w:szCs w:val="20"/>
        </w:rPr>
        <w:t>s any partnerships with the Academic Service-Learning</w:t>
      </w:r>
      <w:r w:rsidRPr="00E60026">
        <w:rPr>
          <w:rFonts w:ascii="Arial" w:hAnsi="Arial" w:cs="Arial"/>
          <w:color w:val="000000"/>
          <w:sz w:val="20"/>
          <w:szCs w:val="20"/>
        </w:rPr>
        <w:t xml:space="preserve"> Director</w:t>
      </w:r>
      <w:r w:rsidR="00AC6BD6" w:rsidRPr="00E60026">
        <w:rPr>
          <w:rFonts w:ascii="Arial" w:hAnsi="Arial" w:cs="Arial"/>
          <w:color w:val="000000"/>
          <w:sz w:val="20"/>
          <w:szCs w:val="20"/>
        </w:rPr>
        <w:t xml:space="preserve"> in advance of your application</w:t>
      </w:r>
      <w:r w:rsidRPr="00E60026">
        <w:rPr>
          <w:rFonts w:ascii="Arial" w:hAnsi="Arial" w:cs="Arial"/>
          <w:color w:val="000000"/>
          <w:sz w:val="20"/>
          <w:szCs w:val="20"/>
        </w:rPr>
        <w:t xml:space="preserve"> to determine if </w:t>
      </w:r>
      <w:r w:rsidR="00B81814" w:rsidRPr="00E60026">
        <w:rPr>
          <w:rFonts w:ascii="Arial" w:hAnsi="Arial" w:cs="Arial"/>
          <w:color w:val="000000"/>
          <w:sz w:val="20"/>
          <w:szCs w:val="20"/>
        </w:rPr>
        <w:t xml:space="preserve">it </w:t>
      </w:r>
      <w:r w:rsidR="00E60026" w:rsidRPr="00E60026">
        <w:rPr>
          <w:rFonts w:ascii="Arial" w:hAnsi="Arial" w:cs="Arial"/>
          <w:color w:val="000000"/>
          <w:sz w:val="20"/>
          <w:szCs w:val="20"/>
        </w:rPr>
        <w:t xml:space="preserve">would qualify to apply for </w:t>
      </w:r>
      <w:r w:rsidR="00AC6BD6" w:rsidRPr="00E60026">
        <w:rPr>
          <w:rFonts w:ascii="Arial" w:hAnsi="Arial" w:cs="Arial"/>
          <w:color w:val="000000"/>
          <w:sz w:val="20"/>
          <w:szCs w:val="20"/>
        </w:rPr>
        <w:t>a CENG designation.</w:t>
      </w:r>
      <w:r w:rsidR="00C45D98" w:rsidRPr="00C45D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4940" w:rsidRDefault="00234940" w:rsidP="00C10AC5">
      <w:pPr>
        <w:spacing w:after="200" w:line="276" w:lineRule="auto"/>
        <w:rPr>
          <w:rFonts w:ascii="Arial" w:eastAsia="Calibri" w:hAnsi="Arial" w:cs="Arial"/>
          <w:szCs w:val="24"/>
        </w:rPr>
      </w:pPr>
    </w:p>
    <w:p w:rsidR="00C10AC5" w:rsidRPr="002345C1" w:rsidRDefault="00C10AC5" w:rsidP="00C10AC5">
      <w:pPr>
        <w:spacing w:after="200" w:line="276" w:lineRule="auto"/>
        <w:rPr>
          <w:rFonts w:ascii="Arial" w:eastAsia="Calibri" w:hAnsi="Arial" w:cs="Arial"/>
          <w:szCs w:val="24"/>
        </w:rPr>
      </w:pPr>
      <w:r w:rsidRPr="002345C1">
        <w:rPr>
          <w:rFonts w:ascii="Arial" w:eastAsia="Calibri" w:hAnsi="Arial" w:cs="Arial"/>
          <w:szCs w:val="24"/>
        </w:rPr>
        <w:t>Applying for the Community Engagement</w:t>
      </w:r>
      <w:r w:rsidR="001F0806">
        <w:rPr>
          <w:rFonts w:ascii="Arial" w:eastAsia="Calibri" w:hAnsi="Arial" w:cs="Arial"/>
          <w:szCs w:val="24"/>
        </w:rPr>
        <w:t xml:space="preserve"> (CENG)</w:t>
      </w:r>
      <w:r w:rsidRPr="002345C1">
        <w:rPr>
          <w:rFonts w:ascii="Arial" w:eastAsia="Calibri" w:hAnsi="Arial" w:cs="Arial"/>
          <w:szCs w:val="24"/>
        </w:rPr>
        <w:t xml:space="preserve"> Course Designation:</w:t>
      </w:r>
    </w:p>
    <w:p w:rsidR="00C10AC5" w:rsidRPr="002345C1" w:rsidRDefault="00AF790F" w:rsidP="00C10AC5">
      <w:pPr>
        <w:numPr>
          <w:ilvl w:val="0"/>
          <w:numId w:val="46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Complete the Community Engagement</w:t>
      </w:r>
      <w:r w:rsidR="00C10AC5" w:rsidRPr="002345C1">
        <w:rPr>
          <w:rFonts w:ascii="Arial" w:eastAsia="Calibri" w:hAnsi="Arial" w:cs="Arial"/>
          <w:szCs w:val="24"/>
        </w:rPr>
        <w:t xml:space="preserve"> Course Designation Request form</w:t>
      </w:r>
      <w:r w:rsidR="000F17B3">
        <w:rPr>
          <w:rFonts w:ascii="Arial" w:eastAsia="Calibri" w:hAnsi="Arial" w:cs="Arial"/>
          <w:szCs w:val="24"/>
        </w:rPr>
        <w:t>.</w:t>
      </w:r>
      <w:r w:rsidR="00C10AC5" w:rsidRPr="002345C1">
        <w:rPr>
          <w:rFonts w:ascii="Arial" w:eastAsia="Calibri" w:hAnsi="Arial" w:cs="Arial"/>
          <w:szCs w:val="24"/>
        </w:rPr>
        <w:t xml:space="preserve"> </w:t>
      </w:r>
    </w:p>
    <w:p w:rsidR="00C10AC5" w:rsidRPr="00724D23" w:rsidRDefault="00AF790F" w:rsidP="00C10AC5">
      <w:pPr>
        <w:spacing w:after="200" w:line="276" w:lineRule="auto"/>
        <w:ind w:left="720"/>
        <w:contextualSpacing/>
        <w:rPr>
          <w:rFonts w:ascii="Arial" w:eastAsia="Calibri" w:hAnsi="Arial" w:cs="Arial"/>
          <w:szCs w:val="24"/>
        </w:rPr>
      </w:pPr>
      <w:r w:rsidRPr="001F0806">
        <w:rPr>
          <w:rFonts w:ascii="Arial" w:eastAsia="Calibri" w:hAnsi="Arial" w:cs="Arial"/>
          <w:szCs w:val="24"/>
        </w:rPr>
        <w:t>T</w:t>
      </w:r>
      <w:r w:rsidR="001F0806" w:rsidRPr="001F0806">
        <w:rPr>
          <w:rFonts w:ascii="Arial" w:eastAsia="Calibri" w:hAnsi="Arial" w:cs="Arial"/>
          <w:szCs w:val="24"/>
        </w:rPr>
        <w:t>o appear as a CENG</w:t>
      </w:r>
      <w:r w:rsidR="00C10AC5" w:rsidRPr="001F0806">
        <w:rPr>
          <w:rFonts w:ascii="Arial" w:eastAsia="Calibri" w:hAnsi="Arial" w:cs="Arial"/>
          <w:szCs w:val="24"/>
        </w:rPr>
        <w:t xml:space="preserve"> designated courses in the timetable, </w:t>
      </w:r>
      <w:r w:rsidR="00C10AC5" w:rsidRPr="00751486">
        <w:rPr>
          <w:rFonts w:ascii="Arial" w:eastAsia="Calibri" w:hAnsi="Arial" w:cs="Arial"/>
          <w:szCs w:val="24"/>
        </w:rPr>
        <w:t>requests</w:t>
      </w:r>
      <w:r w:rsidR="00940D0F" w:rsidRPr="00751486">
        <w:rPr>
          <w:rFonts w:ascii="Arial" w:eastAsia="Calibri" w:hAnsi="Arial" w:cs="Arial"/>
          <w:szCs w:val="24"/>
        </w:rPr>
        <w:t xml:space="preserve"> for </w:t>
      </w:r>
      <w:r w:rsidR="00812C22" w:rsidRPr="00751486">
        <w:rPr>
          <w:rFonts w:ascii="Arial" w:eastAsia="Calibri" w:hAnsi="Arial" w:cs="Arial"/>
          <w:szCs w:val="24"/>
        </w:rPr>
        <w:t xml:space="preserve">J-Term and </w:t>
      </w:r>
      <w:proofErr w:type="gramStart"/>
      <w:r w:rsidR="00812C22" w:rsidRPr="00751486">
        <w:rPr>
          <w:rFonts w:ascii="Arial" w:eastAsia="Calibri" w:hAnsi="Arial" w:cs="Arial"/>
          <w:szCs w:val="24"/>
        </w:rPr>
        <w:t>Spring</w:t>
      </w:r>
      <w:proofErr w:type="gramEnd"/>
      <w:r w:rsidR="00812C22" w:rsidRPr="00751486">
        <w:rPr>
          <w:rFonts w:ascii="Arial" w:eastAsia="Calibri" w:hAnsi="Arial" w:cs="Arial"/>
          <w:szCs w:val="24"/>
        </w:rPr>
        <w:t xml:space="preserve"> 2016</w:t>
      </w:r>
      <w:r w:rsidR="00365221" w:rsidRPr="00751486">
        <w:rPr>
          <w:rFonts w:ascii="Arial" w:eastAsia="Calibri" w:hAnsi="Arial" w:cs="Arial"/>
          <w:szCs w:val="24"/>
        </w:rPr>
        <w:t xml:space="preserve"> designation should </w:t>
      </w:r>
      <w:r w:rsidR="00C10AC5" w:rsidRPr="00751486">
        <w:rPr>
          <w:rFonts w:ascii="Arial" w:eastAsia="Calibri" w:hAnsi="Arial" w:cs="Arial"/>
          <w:szCs w:val="24"/>
        </w:rPr>
        <w:t xml:space="preserve">be </w:t>
      </w:r>
      <w:r w:rsidR="000E15D7" w:rsidRPr="00751486">
        <w:rPr>
          <w:rFonts w:ascii="Arial" w:eastAsia="Calibri" w:hAnsi="Arial" w:cs="Arial"/>
          <w:szCs w:val="24"/>
        </w:rPr>
        <w:t xml:space="preserve">received by </w:t>
      </w:r>
      <w:r w:rsidR="001C20C2">
        <w:rPr>
          <w:rFonts w:ascii="Arial" w:eastAsia="Calibri" w:hAnsi="Arial" w:cs="Arial"/>
          <w:szCs w:val="24"/>
        </w:rPr>
        <w:t xml:space="preserve">noon on </w:t>
      </w:r>
      <w:r w:rsidR="00751486" w:rsidRPr="00751486">
        <w:rPr>
          <w:rFonts w:ascii="Arial" w:eastAsia="Calibri" w:hAnsi="Arial" w:cs="Arial"/>
          <w:szCs w:val="24"/>
        </w:rPr>
        <w:t>October 12, 2015</w:t>
      </w:r>
      <w:r w:rsidR="00FF3BF3" w:rsidRPr="00751486">
        <w:rPr>
          <w:rFonts w:ascii="Arial" w:eastAsia="Calibri" w:hAnsi="Arial" w:cs="Arial"/>
          <w:szCs w:val="24"/>
        </w:rPr>
        <w:t>.</w:t>
      </w:r>
    </w:p>
    <w:p w:rsidR="001341FD" w:rsidRPr="00724D23" w:rsidRDefault="001341FD" w:rsidP="00C10AC5">
      <w:pPr>
        <w:spacing w:after="200" w:line="276" w:lineRule="auto"/>
        <w:ind w:left="720"/>
        <w:contextualSpacing/>
        <w:rPr>
          <w:rFonts w:ascii="Arial" w:eastAsia="Calibri" w:hAnsi="Arial" w:cs="Arial"/>
          <w:szCs w:val="24"/>
        </w:rPr>
      </w:pPr>
    </w:p>
    <w:p w:rsidR="00C10AC5" w:rsidRPr="00A0287F" w:rsidRDefault="00C10AC5" w:rsidP="00C10AC5">
      <w:pPr>
        <w:numPr>
          <w:ilvl w:val="0"/>
          <w:numId w:val="46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724D23">
        <w:rPr>
          <w:rFonts w:ascii="Arial" w:eastAsia="Calibri" w:hAnsi="Arial" w:cs="Arial"/>
          <w:szCs w:val="24"/>
        </w:rPr>
        <w:t>The request will be reviewed by the Director of Academic Service-Learning and the Director of the Sturzl Center, together with the Academic Service Learning Advisory Committee.</w:t>
      </w:r>
      <w:r w:rsidR="00AA4FB1" w:rsidRPr="00724D23">
        <w:rPr>
          <w:rFonts w:ascii="Arial" w:eastAsia="Calibri" w:hAnsi="Arial" w:cs="Arial"/>
          <w:szCs w:val="24"/>
        </w:rPr>
        <w:t xml:space="preserve"> </w:t>
      </w:r>
      <w:r w:rsidR="005E76B0" w:rsidRPr="00A0287F">
        <w:rPr>
          <w:rFonts w:ascii="Arial" w:eastAsia="Calibri" w:hAnsi="Arial" w:cs="Arial"/>
          <w:szCs w:val="24"/>
        </w:rPr>
        <w:t>You will be contacted if additional information is needed to review or approve your application.</w:t>
      </w:r>
    </w:p>
    <w:p w:rsidR="001341FD" w:rsidRPr="002345C1" w:rsidRDefault="001341FD" w:rsidP="001341FD">
      <w:pPr>
        <w:spacing w:after="200" w:line="276" w:lineRule="auto"/>
        <w:ind w:left="720"/>
        <w:contextualSpacing/>
        <w:rPr>
          <w:rFonts w:ascii="Arial" w:eastAsia="Calibri" w:hAnsi="Arial" w:cs="Arial"/>
          <w:szCs w:val="24"/>
        </w:rPr>
      </w:pPr>
    </w:p>
    <w:p w:rsidR="001341FD" w:rsidRDefault="00C10AC5" w:rsidP="001341FD">
      <w:pPr>
        <w:numPr>
          <w:ilvl w:val="0"/>
          <w:numId w:val="46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2345C1">
        <w:rPr>
          <w:rFonts w:ascii="Arial" w:eastAsia="Calibri" w:hAnsi="Arial" w:cs="Arial"/>
          <w:szCs w:val="24"/>
        </w:rPr>
        <w:t>If approved, you and your Department Chair will be notified that your course has been designated. In the event your request is n</w:t>
      </w:r>
      <w:r w:rsidR="001C7CA0">
        <w:rPr>
          <w:rFonts w:ascii="Arial" w:eastAsia="Calibri" w:hAnsi="Arial" w:cs="Arial"/>
          <w:szCs w:val="24"/>
        </w:rPr>
        <w:t xml:space="preserve">ot accepted the Director of Academic Service-Learning </w:t>
      </w:r>
      <w:r w:rsidRPr="002345C1">
        <w:rPr>
          <w:rFonts w:ascii="Arial" w:eastAsia="Calibri" w:hAnsi="Arial" w:cs="Arial"/>
          <w:szCs w:val="24"/>
        </w:rPr>
        <w:t>will discuss how you might further develop the course to meet the designation requirements.</w:t>
      </w:r>
    </w:p>
    <w:p w:rsidR="005E4649" w:rsidRPr="005E4649" w:rsidRDefault="005E4649" w:rsidP="005E4649">
      <w:pPr>
        <w:spacing w:after="200" w:line="276" w:lineRule="auto"/>
        <w:contextualSpacing/>
        <w:rPr>
          <w:rFonts w:ascii="Arial" w:eastAsia="Calibri" w:hAnsi="Arial" w:cs="Arial"/>
          <w:szCs w:val="24"/>
        </w:rPr>
      </w:pPr>
    </w:p>
    <w:p w:rsidR="00C10AC5" w:rsidRPr="00884DDD" w:rsidRDefault="005E4649" w:rsidP="00C10AC5">
      <w:pPr>
        <w:numPr>
          <w:ilvl w:val="0"/>
          <w:numId w:val="46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884DDD">
        <w:rPr>
          <w:rFonts w:ascii="Arial" w:eastAsia="Calibri" w:hAnsi="Arial" w:cs="Arial"/>
          <w:szCs w:val="24"/>
        </w:rPr>
        <w:t>Once the</w:t>
      </w:r>
      <w:r w:rsidR="00AF790F">
        <w:rPr>
          <w:rFonts w:ascii="Arial" w:eastAsia="Calibri" w:hAnsi="Arial" w:cs="Arial"/>
          <w:szCs w:val="24"/>
        </w:rPr>
        <w:t xml:space="preserve"> course has been a</w:t>
      </w:r>
      <w:r w:rsidR="001F0806">
        <w:rPr>
          <w:rFonts w:ascii="Arial" w:eastAsia="Calibri" w:hAnsi="Arial" w:cs="Arial"/>
          <w:szCs w:val="24"/>
        </w:rPr>
        <w:t>pproved for CENG</w:t>
      </w:r>
      <w:r w:rsidRPr="00884DDD">
        <w:rPr>
          <w:rFonts w:ascii="Arial" w:eastAsia="Calibri" w:hAnsi="Arial" w:cs="Arial"/>
          <w:szCs w:val="24"/>
        </w:rPr>
        <w:t xml:space="preserve"> status, subsequent offerings will be indicated through the course submission process through the registrar’s office. </w:t>
      </w:r>
      <w:r w:rsidR="00C10AC5" w:rsidRPr="00884DDD">
        <w:rPr>
          <w:rFonts w:ascii="Arial" w:eastAsia="Calibri" w:hAnsi="Arial" w:cs="Arial"/>
          <w:szCs w:val="24"/>
        </w:rPr>
        <w:t>Courses wi</w:t>
      </w:r>
      <w:r w:rsidR="00B76A53" w:rsidRPr="00884DDD">
        <w:rPr>
          <w:rFonts w:ascii="Arial" w:eastAsia="Calibri" w:hAnsi="Arial" w:cs="Arial"/>
          <w:szCs w:val="24"/>
        </w:rPr>
        <w:t xml:space="preserve">ll remain designated for </w:t>
      </w:r>
      <w:r w:rsidR="00C10AC5" w:rsidRPr="00884DDD">
        <w:rPr>
          <w:rFonts w:ascii="Arial" w:eastAsia="Calibri" w:hAnsi="Arial" w:cs="Arial"/>
          <w:szCs w:val="24"/>
        </w:rPr>
        <w:t>as long a</w:t>
      </w:r>
      <w:r w:rsidR="00B76A53" w:rsidRPr="00884DDD">
        <w:rPr>
          <w:rFonts w:ascii="Arial" w:eastAsia="Calibri" w:hAnsi="Arial" w:cs="Arial"/>
          <w:szCs w:val="24"/>
        </w:rPr>
        <w:t>s the</w:t>
      </w:r>
      <w:r w:rsidR="00C10AC5" w:rsidRPr="00884DDD">
        <w:rPr>
          <w:rFonts w:ascii="Arial" w:eastAsia="Calibri" w:hAnsi="Arial" w:cs="Arial"/>
          <w:szCs w:val="24"/>
        </w:rPr>
        <w:t xml:space="preserve"> syllabus</w:t>
      </w:r>
      <w:r w:rsidR="00B76A53" w:rsidRPr="00884DDD">
        <w:rPr>
          <w:rFonts w:ascii="Arial" w:eastAsia="Calibri" w:hAnsi="Arial" w:cs="Arial"/>
          <w:szCs w:val="24"/>
        </w:rPr>
        <w:t xml:space="preserve"> </w:t>
      </w:r>
      <w:r w:rsidR="00C10AC5" w:rsidRPr="00884DDD">
        <w:rPr>
          <w:rFonts w:ascii="Arial" w:eastAsia="Calibri" w:hAnsi="Arial" w:cs="Arial"/>
          <w:szCs w:val="24"/>
        </w:rPr>
        <w:t>on file with the Sturzl Center</w:t>
      </w:r>
      <w:r w:rsidR="00B76A53" w:rsidRPr="00884DDD">
        <w:rPr>
          <w:rFonts w:ascii="Arial" w:eastAsia="Calibri" w:hAnsi="Arial" w:cs="Arial"/>
          <w:szCs w:val="24"/>
        </w:rPr>
        <w:t xml:space="preserve"> reflects the community engagement component of the course.</w:t>
      </w:r>
      <w:r w:rsidR="00587BE5" w:rsidRPr="00884DDD">
        <w:rPr>
          <w:rFonts w:ascii="Arial" w:eastAsia="Calibri" w:hAnsi="Arial" w:cs="Arial"/>
          <w:szCs w:val="24"/>
        </w:rPr>
        <w:t xml:space="preserve"> If the </w:t>
      </w:r>
      <w:r w:rsidRPr="00884DDD">
        <w:rPr>
          <w:rFonts w:ascii="Arial" w:eastAsia="Calibri" w:hAnsi="Arial" w:cs="Arial"/>
          <w:szCs w:val="24"/>
        </w:rPr>
        <w:t>Community Engagement component changes significantly or a different faculty member wil</w:t>
      </w:r>
      <w:r w:rsidR="000F35B0" w:rsidRPr="00884DDD">
        <w:rPr>
          <w:rFonts w:ascii="Arial" w:eastAsia="Calibri" w:hAnsi="Arial" w:cs="Arial"/>
          <w:szCs w:val="24"/>
        </w:rPr>
        <w:t xml:space="preserve">l be teaching </w:t>
      </w:r>
      <w:r w:rsidRPr="00884DDD">
        <w:rPr>
          <w:rFonts w:ascii="Arial" w:eastAsia="Calibri" w:hAnsi="Arial" w:cs="Arial"/>
          <w:szCs w:val="24"/>
        </w:rPr>
        <w:t xml:space="preserve">the course </w:t>
      </w:r>
      <w:r w:rsidR="00587BE5" w:rsidRPr="00884DDD">
        <w:rPr>
          <w:rFonts w:ascii="Arial" w:eastAsia="Calibri" w:hAnsi="Arial" w:cs="Arial"/>
          <w:szCs w:val="24"/>
        </w:rPr>
        <w:t>a new application for course designation must be submitted.</w:t>
      </w:r>
      <w:r w:rsidRPr="00884DDD">
        <w:rPr>
          <w:rFonts w:ascii="Arial" w:eastAsia="Calibri" w:hAnsi="Arial" w:cs="Arial"/>
          <w:szCs w:val="24"/>
        </w:rPr>
        <w:t xml:space="preserve"> </w:t>
      </w:r>
    </w:p>
    <w:p w:rsidR="001341FD" w:rsidRDefault="001341FD" w:rsidP="00C10AC5">
      <w:pPr>
        <w:spacing w:before="100" w:beforeAutospacing="1" w:after="100" w:afterAutospacing="1"/>
        <w:rPr>
          <w:rFonts w:ascii="Arial" w:hAnsi="Arial" w:cs="Arial"/>
          <w:szCs w:val="24"/>
        </w:rPr>
      </w:pPr>
    </w:p>
    <w:p w:rsidR="0088756C" w:rsidRPr="00234940" w:rsidRDefault="00C10AC5" w:rsidP="00234940">
      <w:pPr>
        <w:spacing w:before="100" w:beforeAutospacing="1" w:after="100" w:afterAutospacing="1"/>
        <w:rPr>
          <w:rFonts w:ascii="Arial" w:hAnsi="Arial" w:cs="Arial"/>
          <w:bCs/>
          <w:szCs w:val="24"/>
        </w:rPr>
      </w:pPr>
      <w:r w:rsidRPr="002345C1">
        <w:rPr>
          <w:rFonts w:ascii="Arial" w:hAnsi="Arial" w:cs="Arial"/>
          <w:szCs w:val="24"/>
        </w:rPr>
        <w:t xml:space="preserve">Please </w:t>
      </w:r>
      <w:r w:rsidRPr="002345C1">
        <w:rPr>
          <w:rFonts w:ascii="Arial" w:hAnsi="Arial" w:cs="Arial"/>
          <w:bCs/>
          <w:color w:val="000000"/>
          <w:szCs w:val="24"/>
        </w:rPr>
        <w:t>contact the Director of Academic Service-Learning</w:t>
      </w:r>
      <w:r w:rsidRPr="002345C1">
        <w:rPr>
          <w:rFonts w:ascii="Arial" w:hAnsi="Arial" w:cs="Arial"/>
          <w:bCs/>
          <w:szCs w:val="24"/>
        </w:rPr>
        <w:t>,</w:t>
      </w:r>
      <w:r w:rsidRPr="00C10AC5">
        <w:rPr>
          <w:rFonts w:ascii="Arial" w:hAnsi="Arial" w:cs="Arial"/>
          <w:bCs/>
          <w:szCs w:val="24"/>
        </w:rPr>
        <w:t> </w:t>
      </w:r>
      <w:hyperlink r:id="rId8" w:history="1">
        <w:r w:rsidRPr="00C10AC5">
          <w:rPr>
            <w:rFonts w:ascii="Arial" w:hAnsi="Arial" w:cs="Arial"/>
            <w:bCs/>
            <w:color w:val="0000FF"/>
            <w:szCs w:val="24"/>
            <w:u w:val="single"/>
          </w:rPr>
          <w:t>Deirdre Egan-Ryan</w:t>
        </w:r>
      </w:hyperlink>
      <w:r w:rsidRPr="00C10AC5">
        <w:rPr>
          <w:rFonts w:ascii="Arial" w:hAnsi="Arial" w:cs="Arial"/>
          <w:bCs/>
          <w:szCs w:val="24"/>
        </w:rPr>
        <w:t> </w:t>
      </w:r>
      <w:r w:rsidRPr="002345C1">
        <w:rPr>
          <w:rFonts w:ascii="Arial" w:hAnsi="Arial" w:cs="Arial"/>
          <w:bCs/>
          <w:szCs w:val="24"/>
        </w:rPr>
        <w:t>at ext. 2927 if you have questions.</w:t>
      </w:r>
    </w:p>
    <w:p w:rsidR="0088756C" w:rsidRDefault="0088756C" w:rsidP="0088756C">
      <w:pPr>
        <w:suppressAutoHyphens/>
        <w:ind w:right="-558"/>
        <w:rPr>
          <w:rFonts w:ascii="Arial" w:hAnsi="Arial"/>
          <w:b/>
          <w:spacing w:val="-3"/>
        </w:rPr>
      </w:pPr>
    </w:p>
    <w:p w:rsidR="002F0F27" w:rsidRDefault="00B84C56" w:rsidP="001341FD">
      <w:pPr>
        <w:suppressAutoHyphens/>
        <w:ind w:right="-558"/>
        <w:jc w:val="center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COMMUNITY ENGAGEMENT</w:t>
      </w:r>
      <w:r w:rsidR="00D96496">
        <w:rPr>
          <w:rFonts w:ascii="Arial" w:hAnsi="Arial"/>
          <w:b/>
          <w:spacing w:val="-3"/>
        </w:rPr>
        <w:t xml:space="preserve"> </w:t>
      </w:r>
      <w:r w:rsidR="001F0806">
        <w:rPr>
          <w:rFonts w:ascii="Arial" w:hAnsi="Arial"/>
          <w:b/>
          <w:spacing w:val="-3"/>
        </w:rPr>
        <w:t xml:space="preserve">(CENG) </w:t>
      </w:r>
      <w:r w:rsidR="00D96496">
        <w:rPr>
          <w:rFonts w:ascii="Arial" w:hAnsi="Arial"/>
          <w:b/>
          <w:spacing w:val="-3"/>
        </w:rPr>
        <w:t>COURSE DESIGNATION REQUEST</w:t>
      </w:r>
    </w:p>
    <w:p w:rsidR="006605AE" w:rsidRDefault="006605AE">
      <w:pPr>
        <w:suppressAutoHyphens/>
        <w:ind w:left="442" w:hanging="442"/>
        <w:jc w:val="center"/>
        <w:rPr>
          <w:rFonts w:ascii="Arial" w:hAnsi="Arial"/>
          <w:spacing w:val="-3"/>
        </w:rPr>
      </w:pPr>
    </w:p>
    <w:p w:rsidR="00D96496" w:rsidRPr="002345C1" w:rsidRDefault="00D96496" w:rsidP="00D96496">
      <w:pPr>
        <w:spacing w:after="200" w:line="276" w:lineRule="auto"/>
        <w:rPr>
          <w:rFonts w:ascii="Arial" w:eastAsia="Calibri" w:hAnsi="Arial" w:cs="Arial"/>
          <w:szCs w:val="24"/>
        </w:rPr>
      </w:pPr>
      <w:r w:rsidRPr="002345C1">
        <w:rPr>
          <w:rFonts w:ascii="Arial" w:eastAsia="Calibri" w:hAnsi="Arial" w:cs="Arial"/>
          <w:szCs w:val="24"/>
        </w:rPr>
        <w:t xml:space="preserve">Thank you for your interest in designating your course as a Community Engagement </w:t>
      </w:r>
      <w:r w:rsidR="00C1636D">
        <w:rPr>
          <w:rFonts w:ascii="Arial" w:eastAsia="Calibri" w:hAnsi="Arial" w:cs="Arial"/>
          <w:szCs w:val="24"/>
        </w:rPr>
        <w:t xml:space="preserve">(CENG) </w:t>
      </w:r>
      <w:r w:rsidRPr="002345C1">
        <w:rPr>
          <w:rFonts w:ascii="Arial" w:eastAsia="Calibri" w:hAnsi="Arial" w:cs="Arial"/>
          <w:szCs w:val="24"/>
        </w:rPr>
        <w:t>Course. Ple</w:t>
      </w:r>
      <w:r w:rsidR="00AF790F">
        <w:rPr>
          <w:rFonts w:ascii="Arial" w:eastAsia="Calibri" w:hAnsi="Arial" w:cs="Arial"/>
          <w:szCs w:val="24"/>
        </w:rPr>
        <w:t>ase note that to q</w:t>
      </w:r>
      <w:r w:rsidR="00C1636D">
        <w:rPr>
          <w:rFonts w:ascii="Arial" w:eastAsia="Calibri" w:hAnsi="Arial" w:cs="Arial"/>
          <w:szCs w:val="24"/>
        </w:rPr>
        <w:t>ualify as a Community Engagement</w:t>
      </w:r>
      <w:r w:rsidRPr="002345C1">
        <w:rPr>
          <w:rFonts w:ascii="Arial" w:eastAsia="Calibri" w:hAnsi="Arial" w:cs="Arial"/>
          <w:szCs w:val="24"/>
        </w:rPr>
        <w:t xml:space="preserve"> Course at St. Norbert College, the course should:</w:t>
      </w:r>
    </w:p>
    <w:p w:rsidR="00D96496" w:rsidRPr="002345C1" w:rsidRDefault="00D96496" w:rsidP="00D96496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2345C1">
        <w:rPr>
          <w:rFonts w:ascii="Arial" w:eastAsia="Calibri" w:hAnsi="Arial" w:cs="Arial"/>
          <w:szCs w:val="24"/>
        </w:rPr>
        <w:t xml:space="preserve">Enhance academic learning </w:t>
      </w:r>
    </w:p>
    <w:p w:rsidR="00D96496" w:rsidRPr="002345C1" w:rsidRDefault="00D96496" w:rsidP="00D96496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2345C1">
        <w:rPr>
          <w:rFonts w:ascii="Arial" w:eastAsia="Calibri" w:hAnsi="Arial" w:cs="Arial"/>
          <w:szCs w:val="24"/>
        </w:rPr>
        <w:t>Provide meaningful service that meets an identified community need</w:t>
      </w:r>
    </w:p>
    <w:p w:rsidR="00D96496" w:rsidRPr="002345C1" w:rsidRDefault="00D96496" w:rsidP="00D96496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2345C1">
        <w:rPr>
          <w:rFonts w:ascii="Arial" w:eastAsia="Calibri" w:hAnsi="Arial" w:cs="Arial"/>
          <w:szCs w:val="24"/>
        </w:rPr>
        <w:t>Encourage students to understand their personal and social responsibilities in the world</w:t>
      </w:r>
    </w:p>
    <w:p w:rsidR="006605AE" w:rsidRPr="00D96496" w:rsidRDefault="006605AE">
      <w:pPr>
        <w:suppressAutoHyphens/>
        <w:ind w:left="442" w:hanging="442"/>
        <w:jc w:val="center"/>
        <w:rPr>
          <w:rFonts w:ascii="Arial" w:hAnsi="Arial" w:cs="Arial"/>
          <w:spacing w:val="-3"/>
        </w:rPr>
      </w:pPr>
    </w:p>
    <w:p w:rsidR="00812C22" w:rsidRPr="00751486" w:rsidRDefault="00940D0F" w:rsidP="00D96496">
      <w:pPr>
        <w:spacing w:after="200" w:line="276" w:lineRule="auto"/>
        <w:contextualSpacing/>
        <w:rPr>
          <w:rFonts w:ascii="Arial" w:eastAsia="Calibri" w:hAnsi="Arial" w:cs="Arial"/>
          <w:b/>
          <w:szCs w:val="24"/>
        </w:rPr>
      </w:pPr>
      <w:r w:rsidRPr="00751486">
        <w:rPr>
          <w:rFonts w:ascii="Arial" w:eastAsia="Calibri" w:hAnsi="Arial" w:cs="Arial"/>
          <w:b/>
          <w:szCs w:val="24"/>
        </w:rPr>
        <w:t>Desi</w:t>
      </w:r>
      <w:r w:rsidR="003B54F0" w:rsidRPr="00751486">
        <w:rPr>
          <w:rFonts w:ascii="Arial" w:eastAsia="Calibri" w:hAnsi="Arial" w:cs="Arial"/>
          <w:b/>
          <w:szCs w:val="24"/>
        </w:rPr>
        <w:t xml:space="preserve">gnation requests for </w:t>
      </w:r>
      <w:r w:rsidR="00812C22" w:rsidRPr="00751486">
        <w:rPr>
          <w:rFonts w:ascii="Arial" w:eastAsia="Calibri" w:hAnsi="Arial" w:cs="Arial"/>
          <w:b/>
          <w:szCs w:val="24"/>
        </w:rPr>
        <w:t xml:space="preserve">J-Term and </w:t>
      </w:r>
      <w:proofErr w:type="gramStart"/>
      <w:r w:rsidR="00812C22" w:rsidRPr="00751486">
        <w:rPr>
          <w:rFonts w:ascii="Arial" w:eastAsia="Calibri" w:hAnsi="Arial" w:cs="Arial"/>
          <w:b/>
          <w:szCs w:val="24"/>
        </w:rPr>
        <w:t>Spring</w:t>
      </w:r>
      <w:proofErr w:type="gramEnd"/>
      <w:r w:rsidR="00D96496" w:rsidRPr="00751486">
        <w:rPr>
          <w:rFonts w:ascii="Arial" w:eastAsia="Calibri" w:hAnsi="Arial" w:cs="Arial"/>
          <w:b/>
          <w:szCs w:val="24"/>
        </w:rPr>
        <w:t xml:space="preserve"> courses sho</w:t>
      </w:r>
      <w:r w:rsidR="003C3285" w:rsidRPr="00751486">
        <w:rPr>
          <w:rFonts w:ascii="Arial" w:eastAsia="Calibri" w:hAnsi="Arial" w:cs="Arial"/>
          <w:b/>
          <w:szCs w:val="24"/>
        </w:rPr>
        <w:t>uld</w:t>
      </w:r>
      <w:r w:rsidR="00812C22" w:rsidRPr="00751486">
        <w:rPr>
          <w:rFonts w:ascii="Arial" w:eastAsia="Calibri" w:hAnsi="Arial" w:cs="Arial"/>
          <w:b/>
          <w:szCs w:val="24"/>
        </w:rPr>
        <w:t xml:space="preserve"> be received by </w:t>
      </w:r>
      <w:r w:rsidR="001C20C2">
        <w:rPr>
          <w:rFonts w:ascii="Arial" w:eastAsia="Calibri" w:hAnsi="Arial" w:cs="Arial"/>
          <w:b/>
          <w:szCs w:val="24"/>
        </w:rPr>
        <w:t xml:space="preserve">noon on </w:t>
      </w:r>
      <w:bookmarkStart w:id="0" w:name="_GoBack"/>
      <w:bookmarkEnd w:id="0"/>
    </w:p>
    <w:p w:rsidR="00D96496" w:rsidRPr="002345C1" w:rsidRDefault="00751486" w:rsidP="00D96496">
      <w:pPr>
        <w:spacing w:after="200" w:line="276" w:lineRule="auto"/>
        <w:contextualSpacing/>
        <w:rPr>
          <w:rFonts w:ascii="Arial" w:eastAsia="Calibri" w:hAnsi="Arial" w:cs="Arial"/>
          <w:b/>
          <w:szCs w:val="24"/>
        </w:rPr>
      </w:pPr>
      <w:r w:rsidRPr="00751486">
        <w:rPr>
          <w:rFonts w:ascii="Arial" w:eastAsia="Calibri" w:hAnsi="Arial" w:cs="Arial"/>
          <w:b/>
          <w:szCs w:val="24"/>
        </w:rPr>
        <w:t>October 12, 2015</w:t>
      </w:r>
      <w:r w:rsidR="003C3285" w:rsidRPr="00751486">
        <w:rPr>
          <w:rFonts w:ascii="Arial" w:eastAsia="Calibri" w:hAnsi="Arial" w:cs="Arial"/>
          <w:b/>
          <w:szCs w:val="24"/>
        </w:rPr>
        <w:t>.</w:t>
      </w:r>
    </w:p>
    <w:p w:rsidR="002F0F27" w:rsidRPr="00A736CD" w:rsidRDefault="002F0F27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:rsidR="002F0F27" w:rsidRDefault="002F0F27">
      <w:pPr>
        <w:pStyle w:val="Heading1"/>
        <w:tabs>
          <w:tab w:val="clear" w:pos="4680"/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rPr>
          <w:u w:val="single"/>
        </w:rPr>
      </w:pPr>
      <w:r>
        <w:rPr>
          <w:u w:val="single"/>
        </w:rPr>
        <w:t>Please Type</w:t>
      </w:r>
    </w:p>
    <w:p w:rsidR="00A949F7" w:rsidRDefault="00A949F7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highlight w:val="yellow"/>
        </w:rPr>
      </w:pPr>
    </w:p>
    <w:p w:rsidR="002F0F27" w:rsidRDefault="002F0F27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Name:</w:t>
      </w:r>
      <w:r>
        <w:rPr>
          <w:rFonts w:ascii="Arial" w:hAnsi="Arial"/>
          <w:spacing w:val="-3"/>
        </w:rPr>
        <w:t xml:space="preserve"> </w:t>
      </w:r>
      <w:r w:rsidR="00080E6B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Placemarker [Click here to type information] </w:instrText>
      </w:r>
      <w:r w:rsidR="00080E6B">
        <w:rPr>
          <w:rFonts w:ascii="Times New Roman" w:hAnsi="Times New Roman"/>
        </w:rPr>
        <w:fldChar w:fldCharType="end"/>
      </w:r>
    </w:p>
    <w:p w:rsidR="002F0F27" w:rsidRDefault="002F0F27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Arial" w:hAnsi="Arial"/>
          <w:b/>
          <w:spacing w:val="-3"/>
        </w:rPr>
      </w:pPr>
    </w:p>
    <w:p w:rsidR="002F0F27" w:rsidRDefault="002F0F27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Position:</w:t>
      </w:r>
      <w:r>
        <w:rPr>
          <w:rFonts w:ascii="Arial" w:hAnsi="Arial"/>
          <w:spacing w:val="-3"/>
        </w:rPr>
        <w:t xml:space="preserve"> </w:t>
      </w:r>
      <w:r w:rsidR="00080E6B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Placemarker [Click here to type information] </w:instrText>
      </w:r>
      <w:r w:rsidR="00080E6B">
        <w:rPr>
          <w:rFonts w:ascii="Times New Roman" w:hAnsi="Times New Roman"/>
        </w:rPr>
        <w:fldChar w:fldCharType="end"/>
      </w:r>
    </w:p>
    <w:p w:rsidR="002F0F27" w:rsidRDefault="002F0F27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Arial" w:hAnsi="Arial"/>
          <w:b/>
          <w:spacing w:val="-3"/>
        </w:rPr>
      </w:pPr>
    </w:p>
    <w:p w:rsidR="00B84C56" w:rsidRDefault="00B84C56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Discipline:</w:t>
      </w:r>
      <w:r>
        <w:rPr>
          <w:rFonts w:ascii="Arial" w:hAnsi="Arial"/>
          <w:spacing w:val="-3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Placemarker [Click here to type information] </w:instrText>
      </w:r>
      <w:r>
        <w:rPr>
          <w:rFonts w:ascii="Times New Roman" w:hAnsi="Times New Roman"/>
        </w:rPr>
        <w:fldChar w:fldCharType="end"/>
      </w:r>
    </w:p>
    <w:p w:rsidR="00B84C56" w:rsidRDefault="00B84C56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Arial" w:hAnsi="Arial"/>
          <w:b/>
          <w:spacing w:val="-3"/>
        </w:rPr>
      </w:pPr>
    </w:p>
    <w:p w:rsidR="002F0F27" w:rsidRDefault="002F0F27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Campus Address:</w:t>
      </w:r>
      <w:r>
        <w:rPr>
          <w:rFonts w:ascii="Arial" w:hAnsi="Arial"/>
          <w:spacing w:val="-3"/>
        </w:rPr>
        <w:t xml:space="preserve"> </w:t>
      </w:r>
      <w:r w:rsidR="00080E6B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Placemarker [Click here to type information] </w:instrText>
      </w:r>
      <w:r w:rsidR="00080E6B">
        <w:rPr>
          <w:rFonts w:ascii="Times New Roman" w:hAnsi="Times New Roman"/>
        </w:rPr>
        <w:fldChar w:fldCharType="end"/>
      </w:r>
    </w:p>
    <w:p w:rsidR="002F0F27" w:rsidRDefault="002F0F27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Arial" w:hAnsi="Arial"/>
          <w:b/>
          <w:spacing w:val="-3"/>
        </w:rPr>
      </w:pPr>
    </w:p>
    <w:p w:rsidR="002F0F27" w:rsidRDefault="002F0F27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Phone:</w:t>
      </w:r>
      <w:r>
        <w:rPr>
          <w:rFonts w:ascii="Arial" w:hAnsi="Arial"/>
          <w:spacing w:val="-3"/>
        </w:rPr>
        <w:t xml:space="preserve"> </w:t>
      </w:r>
      <w:r w:rsidR="00080E6B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Placemarker [Click here to type information] </w:instrText>
      </w:r>
      <w:r w:rsidR="00080E6B">
        <w:rPr>
          <w:rFonts w:ascii="Times New Roman" w:hAnsi="Times New Roman"/>
        </w:rPr>
        <w:fldChar w:fldCharType="end"/>
      </w:r>
    </w:p>
    <w:p w:rsidR="002F0F27" w:rsidRDefault="002F0F27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Arial" w:hAnsi="Arial"/>
          <w:b/>
          <w:spacing w:val="-3"/>
        </w:rPr>
      </w:pPr>
    </w:p>
    <w:p w:rsidR="002F0F27" w:rsidRDefault="002F0F27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Email:</w:t>
      </w:r>
      <w:r>
        <w:rPr>
          <w:rFonts w:ascii="Arial" w:hAnsi="Arial"/>
          <w:spacing w:val="-3"/>
        </w:rPr>
        <w:tab/>
      </w:r>
      <w:r w:rsidR="00080E6B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Placemarker [Click here to type information] </w:instrText>
      </w:r>
      <w:r w:rsidR="00080E6B">
        <w:rPr>
          <w:rFonts w:ascii="Times New Roman" w:hAnsi="Times New Roman"/>
        </w:rPr>
        <w:fldChar w:fldCharType="end"/>
      </w:r>
    </w:p>
    <w:p w:rsidR="002F0F27" w:rsidRDefault="002F0F27" w:rsidP="00C1636D">
      <w:pPr>
        <w:suppressAutoHyphens/>
        <w:spacing w:line="276" w:lineRule="auto"/>
        <w:ind w:right="-720"/>
        <w:jc w:val="both"/>
        <w:rPr>
          <w:rFonts w:ascii="Arial" w:hAnsi="Arial"/>
          <w:spacing w:val="-3"/>
        </w:rPr>
      </w:pPr>
    </w:p>
    <w:p w:rsidR="00D96496" w:rsidRDefault="00D96496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Course Number:</w:t>
      </w:r>
      <w:r>
        <w:rPr>
          <w:rFonts w:ascii="Arial" w:hAnsi="Arial"/>
          <w:spacing w:val="-3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Placemarker [Click here to type information] </w:instrText>
      </w:r>
      <w:r>
        <w:rPr>
          <w:rFonts w:ascii="Times New Roman" w:hAnsi="Times New Roman"/>
        </w:rPr>
        <w:fldChar w:fldCharType="end"/>
      </w:r>
    </w:p>
    <w:p w:rsidR="00D96496" w:rsidRDefault="00D96496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Arial" w:hAnsi="Arial"/>
          <w:b/>
          <w:spacing w:val="-3"/>
        </w:rPr>
      </w:pPr>
    </w:p>
    <w:p w:rsidR="00D96496" w:rsidRDefault="00D96496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Arial" w:hAnsi="Arial"/>
          <w:b/>
          <w:spacing w:val="-3"/>
        </w:rPr>
        <w:t>Course Title:</w:t>
      </w:r>
      <w:r>
        <w:rPr>
          <w:rFonts w:ascii="Arial" w:hAnsi="Arial"/>
          <w:spacing w:val="-3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Placemarker [Click here to type information] </w:instrText>
      </w:r>
      <w:r>
        <w:rPr>
          <w:rFonts w:ascii="Times New Roman" w:hAnsi="Times New Roman"/>
        </w:rPr>
        <w:fldChar w:fldCharType="end"/>
      </w:r>
    </w:p>
    <w:p w:rsidR="00D96496" w:rsidRDefault="00D96496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Arial" w:hAnsi="Arial"/>
          <w:spacing w:val="-3"/>
        </w:rPr>
      </w:pPr>
    </w:p>
    <w:p w:rsidR="00D96496" w:rsidRDefault="00D96496" w:rsidP="00C1636D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spacing w:line="276" w:lineRule="auto"/>
        <w:jc w:val="both"/>
        <w:rPr>
          <w:rFonts w:ascii="Arial" w:hAnsi="Arial"/>
          <w:spacing w:val="-3"/>
        </w:rPr>
      </w:pPr>
      <w:r w:rsidRPr="00623E41">
        <w:rPr>
          <w:rFonts w:ascii="Arial" w:hAnsi="Arial"/>
          <w:b/>
          <w:spacing w:val="-3"/>
        </w:rPr>
        <w:t>Name of Community Partner (if known</w:t>
      </w:r>
      <w:r w:rsidR="005E76B0" w:rsidRPr="00623E41">
        <w:rPr>
          <w:rFonts w:ascii="Arial" w:hAnsi="Arial"/>
          <w:b/>
          <w:spacing w:val="-3"/>
        </w:rPr>
        <w:t>) or steps you have taken to determine who you might partner with</w:t>
      </w:r>
      <w:r w:rsidRPr="00623E41">
        <w:rPr>
          <w:rFonts w:ascii="Arial" w:hAnsi="Arial"/>
          <w:b/>
          <w:spacing w:val="-3"/>
        </w:rPr>
        <w:t>):</w:t>
      </w:r>
      <w:r w:rsidRPr="00623E41">
        <w:rPr>
          <w:rFonts w:ascii="Arial" w:hAnsi="Arial"/>
          <w:spacing w:val="-3"/>
        </w:rPr>
        <w:t xml:space="preserve"> </w:t>
      </w:r>
      <w:r w:rsidRPr="00623E41">
        <w:rPr>
          <w:rFonts w:ascii="Times New Roman" w:hAnsi="Times New Roman"/>
        </w:rPr>
        <w:fldChar w:fldCharType="begin"/>
      </w:r>
      <w:r w:rsidRPr="00623E41">
        <w:rPr>
          <w:rFonts w:ascii="Times New Roman" w:hAnsi="Times New Roman"/>
        </w:rPr>
        <w:instrText xml:space="preserve"> MACROBUTTON Placemarker [Click here to type information] </w:instrText>
      </w:r>
      <w:r w:rsidRPr="00623E41">
        <w:rPr>
          <w:rFonts w:ascii="Times New Roman" w:hAnsi="Times New Roman"/>
        </w:rPr>
        <w:fldChar w:fldCharType="end"/>
      </w:r>
    </w:p>
    <w:p w:rsidR="00812C22" w:rsidRDefault="00812C22" w:rsidP="00C1636D">
      <w:pPr>
        <w:spacing w:after="200" w:line="276" w:lineRule="auto"/>
        <w:rPr>
          <w:rFonts w:ascii="Arial" w:hAnsi="Arial" w:cs="Arial"/>
          <w:b/>
          <w:szCs w:val="24"/>
        </w:rPr>
      </w:pPr>
    </w:p>
    <w:p w:rsidR="00812C22" w:rsidRDefault="00812C22" w:rsidP="00C1636D">
      <w:pPr>
        <w:spacing w:after="200" w:line="276" w:lineRule="auto"/>
        <w:rPr>
          <w:rFonts w:ascii="Arial" w:hAnsi="Arial" w:cs="Arial"/>
          <w:b/>
          <w:szCs w:val="24"/>
        </w:rPr>
      </w:pPr>
    </w:p>
    <w:p w:rsidR="001F0806" w:rsidRPr="00C1636D" w:rsidRDefault="00D96496" w:rsidP="00C1636D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Please Indicate:</w:t>
      </w:r>
    </w:p>
    <w:tbl>
      <w:tblPr>
        <w:tblW w:w="10512" w:type="dxa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170"/>
      </w:tblGrid>
      <w:tr w:rsidR="00C1636D" w:rsidTr="00F61D08">
        <w:trPr>
          <w:cantSplit/>
        </w:trPr>
        <w:tc>
          <w:tcPr>
            <w:tcW w:w="342" w:type="dxa"/>
          </w:tcPr>
          <w:p w:rsidR="00C1636D" w:rsidRDefault="00C1636D" w:rsidP="00C1636D">
            <w:pPr>
              <w:keepNext/>
              <w:spacing w:line="360" w:lineRule="auto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pt;height:12pt" o:ole="" fillcolor="window">
                  <v:imagedata r:id="rId9" o:title=""/>
                </v:shape>
                <w:control r:id="rId10" w:name="CheckBox11" w:shapeid="_x0000_i1029"/>
              </w:object>
            </w:r>
          </w:p>
        </w:tc>
        <w:tc>
          <w:tcPr>
            <w:tcW w:w="10170" w:type="dxa"/>
          </w:tcPr>
          <w:p w:rsidR="00C1636D" w:rsidRPr="00C1636D" w:rsidRDefault="00C1636D" w:rsidP="00C1636D">
            <w:pPr>
              <w:spacing w:after="200" w:line="360" w:lineRule="auto"/>
              <w:contextualSpacing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The Community Engagement</w:t>
            </w:r>
            <w:r w:rsidRPr="002345C1">
              <w:rPr>
                <w:rFonts w:ascii="Arial" w:eastAsia="Calibri" w:hAnsi="Arial" w:cs="Arial"/>
                <w:szCs w:val="24"/>
              </w:rPr>
              <w:t xml:space="preserve"> component is required for all students enrolled in the course</w:t>
            </w:r>
          </w:p>
        </w:tc>
      </w:tr>
      <w:tr w:rsidR="00C1636D" w:rsidTr="00F61D08">
        <w:trPr>
          <w:cantSplit/>
        </w:trPr>
        <w:tc>
          <w:tcPr>
            <w:tcW w:w="342" w:type="dxa"/>
          </w:tcPr>
          <w:p w:rsidR="00C1636D" w:rsidRDefault="00C1636D" w:rsidP="00C1636D">
            <w:pPr>
              <w:keepNext/>
              <w:spacing w:line="360" w:lineRule="auto"/>
            </w:pPr>
            <w:r>
              <w:object w:dxaOrig="225" w:dyaOrig="225">
                <v:shape id="_x0000_i1031" type="#_x0000_t75" style="width:12pt;height:12pt" o:ole="" fillcolor="window">
                  <v:imagedata r:id="rId11" o:title=""/>
                </v:shape>
                <w:control r:id="rId12" w:name="CheckBox11111" w:shapeid="_x0000_i1031"/>
              </w:object>
            </w:r>
          </w:p>
        </w:tc>
        <w:tc>
          <w:tcPr>
            <w:tcW w:w="10170" w:type="dxa"/>
          </w:tcPr>
          <w:p w:rsidR="00C1636D" w:rsidRDefault="00C1636D" w:rsidP="00C1636D">
            <w:pPr>
              <w:pStyle w:val="EndnoteText"/>
              <w:keepNext/>
              <w:spacing w:line="36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szCs w:val="24"/>
              </w:rPr>
              <w:t>The Community Engagement</w:t>
            </w:r>
            <w:r w:rsidRPr="002345C1">
              <w:rPr>
                <w:rFonts w:ascii="Arial" w:eastAsia="Calibri" w:hAnsi="Arial" w:cs="Arial"/>
                <w:szCs w:val="24"/>
              </w:rPr>
              <w:t xml:space="preserve"> component is offered as an option for students enrolled in the course</w:t>
            </w:r>
          </w:p>
        </w:tc>
      </w:tr>
    </w:tbl>
    <w:p w:rsidR="00D96496" w:rsidRPr="002345C1" w:rsidRDefault="00D96496" w:rsidP="001341FD">
      <w:pPr>
        <w:spacing w:after="200" w:line="276" w:lineRule="auto"/>
        <w:contextualSpacing/>
        <w:rPr>
          <w:rFonts w:ascii="Arial" w:eastAsia="Calibri" w:hAnsi="Arial" w:cs="Arial"/>
          <w:szCs w:val="24"/>
        </w:rPr>
      </w:pPr>
    </w:p>
    <w:p w:rsidR="006605AE" w:rsidRDefault="001341FD" w:rsidP="001341FD">
      <w:pPr>
        <w:spacing w:after="200" w:line="276" w:lineRule="auto"/>
        <w:rPr>
          <w:rFonts w:ascii="Times New Roman" w:hAnsi="Times New Roman"/>
        </w:rPr>
      </w:pPr>
      <w:r w:rsidRPr="002345C1">
        <w:rPr>
          <w:rFonts w:ascii="Arial" w:eastAsia="Calibri" w:hAnsi="Arial" w:cs="Arial"/>
          <w:b/>
          <w:szCs w:val="24"/>
        </w:rPr>
        <w:lastRenderedPageBreak/>
        <w:t xml:space="preserve">Briefly describe </w:t>
      </w:r>
      <w:r w:rsidR="00B83C49">
        <w:rPr>
          <w:rFonts w:ascii="Arial" w:eastAsia="Calibri" w:hAnsi="Arial" w:cs="Arial"/>
          <w:b/>
          <w:szCs w:val="24"/>
        </w:rPr>
        <w:t xml:space="preserve">the </w:t>
      </w:r>
      <w:r w:rsidR="00B83C49" w:rsidRPr="00623E41">
        <w:rPr>
          <w:rFonts w:ascii="Arial" w:eastAsia="Calibri" w:hAnsi="Arial" w:cs="Arial"/>
          <w:b/>
          <w:szCs w:val="24"/>
        </w:rPr>
        <w:t xml:space="preserve">course </w:t>
      </w:r>
      <w:r w:rsidR="00B83C49" w:rsidRPr="00623E41">
        <w:rPr>
          <w:rFonts w:ascii="Arial" w:eastAsia="Calibri" w:hAnsi="Arial" w:cs="Arial"/>
          <w:b/>
          <w:szCs w:val="24"/>
          <w:u w:val="single"/>
        </w:rPr>
        <w:t>and</w:t>
      </w:r>
      <w:r w:rsidR="00B83C49" w:rsidRPr="00623E41">
        <w:rPr>
          <w:rFonts w:ascii="Arial" w:eastAsia="Calibri" w:hAnsi="Arial" w:cs="Arial"/>
          <w:b/>
          <w:szCs w:val="24"/>
        </w:rPr>
        <w:t xml:space="preserve"> </w:t>
      </w:r>
      <w:r w:rsidRPr="00623E41">
        <w:rPr>
          <w:rFonts w:ascii="Arial" w:eastAsia="Calibri" w:hAnsi="Arial" w:cs="Arial"/>
          <w:b/>
          <w:szCs w:val="24"/>
        </w:rPr>
        <w:t>how</w:t>
      </w:r>
      <w:r w:rsidRPr="002345C1">
        <w:rPr>
          <w:rFonts w:ascii="Arial" w:eastAsia="Calibri" w:hAnsi="Arial" w:cs="Arial"/>
          <w:b/>
          <w:szCs w:val="24"/>
        </w:rPr>
        <w:t xml:space="preserve"> </w:t>
      </w:r>
      <w:r w:rsidR="00193DA9">
        <w:rPr>
          <w:rFonts w:ascii="Arial" w:eastAsia="Calibri" w:hAnsi="Arial" w:cs="Arial"/>
          <w:b/>
          <w:szCs w:val="24"/>
        </w:rPr>
        <w:t xml:space="preserve">it </w:t>
      </w:r>
      <w:r w:rsidRPr="002345C1">
        <w:rPr>
          <w:rFonts w:ascii="Arial" w:eastAsia="Calibri" w:hAnsi="Arial" w:cs="Arial"/>
          <w:b/>
          <w:szCs w:val="24"/>
        </w:rPr>
        <w:t>fulfills the three criteria of a Community Engagement course listed above</w:t>
      </w:r>
      <w:r w:rsidR="005E76B0">
        <w:rPr>
          <w:rFonts w:ascii="Arial" w:eastAsia="Calibri" w:hAnsi="Arial" w:cs="Arial"/>
          <w:b/>
          <w:szCs w:val="24"/>
        </w:rPr>
        <w:t xml:space="preserve"> </w:t>
      </w:r>
      <w:r w:rsidRPr="002345C1">
        <w:rPr>
          <w:rFonts w:ascii="Arial" w:eastAsia="Calibri" w:hAnsi="Arial" w:cs="Arial"/>
          <w:b/>
          <w:szCs w:val="24"/>
        </w:rPr>
        <w:t>that demonstrates the community based learning activities and connection to course learning.</w:t>
      </w:r>
      <w:r w:rsidR="006605AE">
        <w:rPr>
          <w:rFonts w:ascii="Arial" w:hAnsi="Arial"/>
          <w:spacing w:val="-3"/>
        </w:rPr>
        <w:t xml:space="preserve"> </w:t>
      </w:r>
      <w:r w:rsidR="006605AE">
        <w:rPr>
          <w:rFonts w:ascii="Times New Roman" w:hAnsi="Times New Roman"/>
        </w:rPr>
        <w:fldChar w:fldCharType="begin"/>
      </w:r>
      <w:r w:rsidR="006605AE">
        <w:rPr>
          <w:rFonts w:ascii="Times New Roman" w:hAnsi="Times New Roman"/>
        </w:rPr>
        <w:instrText xml:space="preserve"> MACROBUTTON Placemarker [Click here to type information] </w:instrText>
      </w:r>
      <w:r w:rsidR="006605AE">
        <w:rPr>
          <w:rFonts w:ascii="Times New Roman" w:hAnsi="Times New Roman"/>
        </w:rPr>
        <w:fldChar w:fldCharType="end"/>
      </w:r>
    </w:p>
    <w:p w:rsidR="00234940" w:rsidRDefault="00234940" w:rsidP="001341FD">
      <w:pPr>
        <w:spacing w:after="200" w:line="276" w:lineRule="auto"/>
        <w:rPr>
          <w:rFonts w:ascii="Times New Roman" w:hAnsi="Times New Roman"/>
        </w:rPr>
      </w:pPr>
    </w:p>
    <w:p w:rsidR="00234940" w:rsidRDefault="00234940" w:rsidP="001341FD">
      <w:pPr>
        <w:spacing w:after="200" w:line="276" w:lineRule="auto"/>
        <w:rPr>
          <w:rFonts w:ascii="Times New Roman" w:hAnsi="Times New Roman"/>
        </w:rPr>
      </w:pPr>
    </w:p>
    <w:p w:rsidR="005E76B0" w:rsidRDefault="005E76B0" w:rsidP="001341FD">
      <w:pPr>
        <w:rPr>
          <w:rFonts w:ascii="Arial" w:eastAsia="Calibri" w:hAnsi="Arial" w:cs="Arial"/>
          <w:b/>
          <w:szCs w:val="24"/>
        </w:rPr>
      </w:pPr>
      <w:r w:rsidRPr="00623E41">
        <w:rPr>
          <w:rFonts w:ascii="Arial" w:eastAsia="Calibri" w:hAnsi="Arial" w:cs="Arial"/>
          <w:b/>
          <w:szCs w:val="24"/>
        </w:rPr>
        <w:t>Attach</w:t>
      </w:r>
      <w:r w:rsidR="00E967D3" w:rsidRPr="00623E41">
        <w:rPr>
          <w:rFonts w:ascii="Arial" w:eastAsia="Calibri" w:hAnsi="Arial" w:cs="Arial"/>
          <w:b/>
          <w:szCs w:val="24"/>
        </w:rPr>
        <w:t xml:space="preserve"> a course syllabus that reflects</w:t>
      </w:r>
      <w:r w:rsidRPr="00623E41">
        <w:rPr>
          <w:rFonts w:ascii="Arial" w:eastAsia="Calibri" w:hAnsi="Arial" w:cs="Arial"/>
          <w:b/>
          <w:szCs w:val="24"/>
        </w:rPr>
        <w:t xml:space="preserve"> the community engagement aspect of the course if developed. If you have not yet developed the syllabus you will be asked to share it prior to teaching the course.</w:t>
      </w:r>
    </w:p>
    <w:p w:rsidR="00234940" w:rsidRDefault="00234940" w:rsidP="001341FD">
      <w:pPr>
        <w:rPr>
          <w:rFonts w:ascii="Arial" w:eastAsia="Calibri" w:hAnsi="Arial" w:cs="Arial"/>
          <w:b/>
          <w:szCs w:val="24"/>
        </w:rPr>
      </w:pPr>
    </w:p>
    <w:p w:rsidR="00234940" w:rsidRDefault="00234940" w:rsidP="001341FD">
      <w:pPr>
        <w:rPr>
          <w:rFonts w:ascii="Arial" w:eastAsia="Calibri" w:hAnsi="Arial" w:cs="Arial"/>
          <w:b/>
          <w:szCs w:val="24"/>
        </w:rPr>
      </w:pPr>
    </w:p>
    <w:p w:rsidR="00234940" w:rsidRDefault="00234940" w:rsidP="001341FD">
      <w:pPr>
        <w:rPr>
          <w:rFonts w:ascii="Arial" w:eastAsia="Calibri" w:hAnsi="Arial" w:cs="Arial"/>
          <w:b/>
          <w:szCs w:val="24"/>
        </w:rPr>
      </w:pPr>
    </w:p>
    <w:p w:rsidR="005E76B0" w:rsidRDefault="005E76B0" w:rsidP="001341FD">
      <w:pPr>
        <w:rPr>
          <w:rFonts w:ascii="Arial" w:eastAsia="Calibri" w:hAnsi="Arial" w:cs="Arial"/>
          <w:b/>
          <w:szCs w:val="24"/>
        </w:rPr>
      </w:pPr>
    </w:p>
    <w:p w:rsidR="001341FD" w:rsidRDefault="005E76B0" w:rsidP="001341FD">
      <w:pPr>
        <w:rPr>
          <w:rFonts w:ascii="Times New Roman" w:hAnsi="Times New Roman"/>
        </w:rPr>
      </w:pPr>
      <w:r>
        <w:rPr>
          <w:rFonts w:ascii="Arial" w:eastAsia="Calibri" w:hAnsi="Arial" w:cs="Arial"/>
          <w:b/>
          <w:szCs w:val="24"/>
        </w:rPr>
        <w:t>B</w:t>
      </w:r>
      <w:r w:rsidR="001341FD" w:rsidRPr="001341FD">
        <w:rPr>
          <w:rFonts w:ascii="Arial" w:eastAsia="Calibri" w:hAnsi="Arial" w:cs="Arial"/>
          <w:b/>
          <w:szCs w:val="24"/>
        </w:rPr>
        <w:t>riefly describe the community engagement aspect of the course, for students to view in the timetable.</w:t>
      </w:r>
      <w:r w:rsidR="00EB0729">
        <w:rPr>
          <w:rFonts w:ascii="Arial" w:eastAsia="Calibri" w:hAnsi="Arial" w:cs="Arial"/>
          <w:b/>
          <w:szCs w:val="24"/>
        </w:rPr>
        <w:t xml:space="preserve"> Remember that this is what students could read to decide if they will enroll in your course.</w:t>
      </w:r>
      <w:r w:rsidR="001341FD" w:rsidRPr="001341FD">
        <w:rPr>
          <w:rFonts w:ascii="Arial" w:eastAsia="Calibri" w:hAnsi="Arial" w:cs="Arial"/>
          <w:b/>
          <w:szCs w:val="24"/>
        </w:rPr>
        <w:t xml:space="preserve"> </w:t>
      </w:r>
      <w:r w:rsidR="001341FD">
        <w:rPr>
          <w:rFonts w:ascii="Times New Roman" w:hAnsi="Times New Roman"/>
        </w:rPr>
        <w:fldChar w:fldCharType="begin"/>
      </w:r>
      <w:r w:rsidR="001341FD">
        <w:rPr>
          <w:rFonts w:ascii="Times New Roman" w:hAnsi="Times New Roman"/>
        </w:rPr>
        <w:instrText xml:space="preserve"> MACROBUTTON Placemarker [Click here to type information] </w:instrText>
      </w:r>
      <w:r w:rsidR="001341FD">
        <w:rPr>
          <w:rFonts w:ascii="Times New Roman" w:hAnsi="Times New Roman"/>
        </w:rPr>
        <w:fldChar w:fldCharType="end"/>
      </w:r>
    </w:p>
    <w:p w:rsidR="00234940" w:rsidRDefault="00234940" w:rsidP="001341FD">
      <w:pPr>
        <w:rPr>
          <w:rFonts w:ascii="Times New Roman" w:hAnsi="Times New Roman"/>
        </w:rPr>
      </w:pPr>
    </w:p>
    <w:p w:rsidR="00234940" w:rsidRDefault="00234940" w:rsidP="001341FD">
      <w:pPr>
        <w:rPr>
          <w:rFonts w:ascii="Times New Roman" w:hAnsi="Times New Roman"/>
        </w:rPr>
      </w:pPr>
    </w:p>
    <w:p w:rsidR="00234940" w:rsidRPr="001341FD" w:rsidRDefault="00234940" w:rsidP="001341FD">
      <w:pPr>
        <w:rPr>
          <w:rFonts w:ascii="Arial" w:eastAsia="Calibri" w:hAnsi="Arial" w:cs="Arial"/>
          <w:b/>
          <w:szCs w:val="24"/>
        </w:rPr>
      </w:pPr>
    </w:p>
    <w:p w:rsidR="00E124B5" w:rsidRDefault="00E124B5" w:rsidP="00E124B5">
      <w:pPr>
        <w:spacing w:after="200" w:line="276" w:lineRule="auto"/>
        <w:rPr>
          <w:rFonts w:ascii="Arial" w:hAnsi="Arial" w:cs="Arial"/>
          <w:b/>
          <w:szCs w:val="24"/>
        </w:rPr>
      </w:pPr>
    </w:p>
    <w:p w:rsidR="00E967D3" w:rsidRPr="001341FD" w:rsidRDefault="00E967D3" w:rsidP="00E967D3">
      <w:pPr>
        <w:rPr>
          <w:rFonts w:ascii="Arial" w:eastAsia="Calibri" w:hAnsi="Arial" w:cs="Arial"/>
          <w:b/>
          <w:szCs w:val="24"/>
        </w:rPr>
      </w:pPr>
      <w:r w:rsidRPr="00623E41">
        <w:rPr>
          <w:rFonts w:ascii="Arial" w:eastAsia="Calibri" w:hAnsi="Arial" w:cs="Arial"/>
          <w:b/>
          <w:szCs w:val="24"/>
        </w:rPr>
        <w:t xml:space="preserve">Briefly describe how you assessed the community need. </w:t>
      </w:r>
      <w:r w:rsidRPr="00623E41">
        <w:rPr>
          <w:rFonts w:ascii="Times New Roman" w:hAnsi="Times New Roman"/>
        </w:rPr>
        <w:fldChar w:fldCharType="begin"/>
      </w:r>
      <w:r w:rsidRPr="00623E41">
        <w:rPr>
          <w:rFonts w:ascii="Times New Roman" w:hAnsi="Times New Roman"/>
        </w:rPr>
        <w:instrText xml:space="preserve"> MACROBUTTON Placemarker [Click here to type information] </w:instrText>
      </w:r>
      <w:r w:rsidRPr="00623E41">
        <w:rPr>
          <w:rFonts w:ascii="Times New Roman" w:hAnsi="Times New Roman"/>
        </w:rPr>
        <w:fldChar w:fldCharType="end"/>
      </w:r>
    </w:p>
    <w:p w:rsidR="00E967D3" w:rsidRDefault="00E967D3" w:rsidP="00E124B5">
      <w:pPr>
        <w:spacing w:after="200" w:line="276" w:lineRule="auto"/>
        <w:rPr>
          <w:rFonts w:ascii="Arial" w:hAnsi="Arial" w:cs="Arial"/>
          <w:b/>
          <w:szCs w:val="24"/>
        </w:rPr>
      </w:pPr>
    </w:p>
    <w:p w:rsidR="00234940" w:rsidRDefault="00234940" w:rsidP="00E124B5">
      <w:pPr>
        <w:spacing w:after="200" w:line="276" w:lineRule="auto"/>
        <w:rPr>
          <w:rFonts w:ascii="Arial" w:hAnsi="Arial" w:cs="Arial"/>
          <w:b/>
          <w:szCs w:val="24"/>
        </w:rPr>
      </w:pPr>
    </w:p>
    <w:p w:rsidR="00234940" w:rsidRPr="001341FD" w:rsidRDefault="00234940" w:rsidP="00E124B5">
      <w:pPr>
        <w:spacing w:after="200" w:line="276" w:lineRule="auto"/>
        <w:rPr>
          <w:rFonts w:ascii="Arial" w:hAnsi="Arial" w:cs="Arial"/>
          <w:b/>
          <w:szCs w:val="24"/>
        </w:rPr>
      </w:pPr>
    </w:p>
    <w:p w:rsidR="006605AE" w:rsidRPr="00B84C56" w:rsidRDefault="001341FD" w:rsidP="001341FD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/>
          <w:b/>
          <w:spacing w:val="-3"/>
        </w:rPr>
        <w:t>Additional Information</w:t>
      </w:r>
      <w:r w:rsidR="006605AE">
        <w:rPr>
          <w:rFonts w:ascii="Arial" w:hAnsi="Arial"/>
          <w:b/>
          <w:spacing w:val="-3"/>
        </w:rPr>
        <w:t>:</w:t>
      </w:r>
      <w:r w:rsidR="006605AE">
        <w:rPr>
          <w:rFonts w:ascii="Arial" w:hAnsi="Arial"/>
          <w:spacing w:val="-3"/>
        </w:rPr>
        <w:t xml:space="preserve"> </w:t>
      </w:r>
      <w:r w:rsidR="006605AE">
        <w:rPr>
          <w:rFonts w:ascii="Times New Roman" w:hAnsi="Times New Roman"/>
        </w:rPr>
        <w:fldChar w:fldCharType="begin"/>
      </w:r>
      <w:r w:rsidR="006605AE">
        <w:rPr>
          <w:rFonts w:ascii="Times New Roman" w:hAnsi="Times New Roman"/>
        </w:rPr>
        <w:instrText xml:space="preserve"> MACROBUTTON Placemarker [Click here to type information] </w:instrText>
      </w:r>
      <w:r w:rsidR="006605AE">
        <w:rPr>
          <w:rFonts w:ascii="Times New Roman" w:hAnsi="Times New Roman"/>
        </w:rPr>
        <w:fldChar w:fldCharType="end"/>
      </w:r>
    </w:p>
    <w:p w:rsidR="006605AE" w:rsidRDefault="006605AE" w:rsidP="006605AE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jc w:val="both"/>
        <w:rPr>
          <w:rFonts w:ascii="Arial" w:hAnsi="Arial"/>
          <w:b/>
          <w:spacing w:val="-3"/>
        </w:rPr>
      </w:pPr>
    </w:p>
    <w:p w:rsidR="002F0F27" w:rsidRDefault="002F0F27"/>
    <w:p w:rsidR="00234940" w:rsidRDefault="002F0F27" w:rsidP="00126DE9">
      <w:pPr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</w:p>
    <w:p w:rsidR="00126DE9" w:rsidRPr="00126DE9" w:rsidRDefault="002F0F27" w:rsidP="00126DE9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</w:p>
    <w:p w:rsidR="002F0F27" w:rsidRPr="00A736CD" w:rsidRDefault="002F0F27">
      <w:pPr>
        <w:rPr>
          <w:sz w:val="16"/>
          <w:szCs w:val="16"/>
        </w:rPr>
      </w:pPr>
    </w:p>
    <w:p w:rsidR="002F0F27" w:rsidRDefault="002F0F27" w:rsidP="001341FD">
      <w:pPr>
        <w:pStyle w:val="EndnoteText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2F0F27" w:rsidRPr="001341FD" w:rsidRDefault="002F0F27" w:rsidP="001341FD">
      <w:pPr>
        <w:pStyle w:val="EndnoteText"/>
        <w:rPr>
          <w:rFonts w:ascii="Arial" w:hAnsi="Arial"/>
          <w:b/>
        </w:rPr>
      </w:pPr>
      <w:r w:rsidRPr="001341FD">
        <w:rPr>
          <w:rFonts w:ascii="Arial" w:hAnsi="Arial"/>
          <w:b/>
        </w:rPr>
        <w:t>Signature</w:t>
      </w:r>
    </w:p>
    <w:p w:rsidR="002F0F27" w:rsidRDefault="002F0F27" w:rsidP="001341FD"/>
    <w:p w:rsidR="00126DE9" w:rsidRDefault="002F0F27" w:rsidP="001341FD">
      <w:r>
        <w:t>__________________________________</w:t>
      </w:r>
    </w:p>
    <w:p w:rsidR="00FA53C0" w:rsidRPr="001341FD" w:rsidRDefault="002F0F27" w:rsidP="001341FD">
      <w:pPr>
        <w:pStyle w:val="EndnoteText"/>
        <w:rPr>
          <w:rFonts w:ascii="Arial" w:hAnsi="Arial"/>
          <w:b/>
        </w:rPr>
      </w:pPr>
      <w:r w:rsidRPr="001341FD">
        <w:rPr>
          <w:rFonts w:ascii="Arial" w:hAnsi="Arial"/>
          <w:b/>
        </w:rPr>
        <w:t>Date</w:t>
      </w:r>
      <w:r w:rsidRPr="001341FD">
        <w:rPr>
          <w:rFonts w:ascii="Arial" w:hAnsi="Arial"/>
          <w:b/>
        </w:rPr>
        <w:tab/>
      </w:r>
      <w:r w:rsidRPr="001341FD">
        <w:rPr>
          <w:rFonts w:ascii="Arial" w:hAnsi="Arial"/>
          <w:b/>
        </w:rPr>
        <w:tab/>
      </w:r>
      <w:r w:rsidRPr="001341FD">
        <w:rPr>
          <w:rFonts w:ascii="Arial" w:hAnsi="Arial"/>
          <w:b/>
        </w:rPr>
        <w:tab/>
      </w:r>
      <w:r w:rsidRPr="001341FD">
        <w:rPr>
          <w:rFonts w:ascii="Arial" w:hAnsi="Arial"/>
          <w:b/>
        </w:rPr>
        <w:tab/>
      </w:r>
    </w:p>
    <w:p w:rsidR="00126DE9" w:rsidRDefault="00126DE9" w:rsidP="00FA53C0">
      <w:pPr>
        <w:pStyle w:val="EndnoteText"/>
        <w:jc w:val="center"/>
        <w:rPr>
          <w:rFonts w:ascii="Times New Roman" w:hAnsi="Times New Roman"/>
          <w:b/>
        </w:rPr>
      </w:pPr>
    </w:p>
    <w:p w:rsidR="005B4BF8" w:rsidRDefault="005B4BF8" w:rsidP="00FA53C0">
      <w:pPr>
        <w:pStyle w:val="EndnoteText"/>
        <w:jc w:val="center"/>
        <w:rPr>
          <w:rFonts w:ascii="Times New Roman" w:hAnsi="Times New Roman"/>
          <w:b/>
        </w:rPr>
      </w:pPr>
    </w:p>
    <w:p w:rsidR="006605AE" w:rsidRPr="00F50DB0" w:rsidRDefault="001C7CA0" w:rsidP="00234940">
      <w:pPr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/>
        </w:rPr>
        <w:t>Please submit completed requests to</w:t>
      </w:r>
      <w:r w:rsidRPr="005B4BF8">
        <w:rPr>
          <w:rFonts w:ascii="Arial" w:hAnsi="Arial"/>
        </w:rPr>
        <w:t xml:space="preserve"> the Sturzl Center for Community Service an</w:t>
      </w:r>
      <w:r>
        <w:rPr>
          <w:rFonts w:ascii="Arial" w:hAnsi="Arial"/>
        </w:rPr>
        <w:t>d Learning (TWH M36 or &lt;</w:t>
      </w:r>
      <w:hyperlink r:id="rId13" w:history="1">
        <w:r w:rsidRPr="005B4BF8">
          <w:rPr>
            <w:rStyle w:val="Hyperlink"/>
            <w:rFonts w:ascii="Arial" w:hAnsi="Arial"/>
          </w:rPr>
          <w:t>sturzlcenter@snc.edu</w:t>
        </w:r>
      </w:hyperlink>
      <w:r w:rsidRPr="00751486">
        <w:rPr>
          <w:rStyle w:val="Hyperlink"/>
          <w:rFonts w:ascii="Arial" w:hAnsi="Arial"/>
        </w:rPr>
        <w:t>&gt;)</w:t>
      </w:r>
      <w:r w:rsidR="003B54F0" w:rsidRPr="00751486">
        <w:rPr>
          <w:rFonts w:ascii="Arial" w:hAnsi="Arial"/>
        </w:rPr>
        <w:t xml:space="preserve"> by</w:t>
      </w:r>
      <w:r w:rsidR="00751486" w:rsidRPr="00751486">
        <w:rPr>
          <w:rFonts w:ascii="Arial" w:hAnsi="Arial"/>
        </w:rPr>
        <w:t xml:space="preserve"> </w:t>
      </w:r>
      <w:r w:rsidR="001C20C2">
        <w:rPr>
          <w:rFonts w:ascii="Arial" w:hAnsi="Arial"/>
        </w:rPr>
        <w:t xml:space="preserve">noon on </w:t>
      </w:r>
      <w:r w:rsidR="00751486" w:rsidRPr="00751486">
        <w:rPr>
          <w:rFonts w:ascii="Arial" w:hAnsi="Arial"/>
        </w:rPr>
        <w:t>October 12, 2015</w:t>
      </w:r>
      <w:r w:rsidR="003C3285" w:rsidRPr="00751486">
        <w:rPr>
          <w:rFonts w:ascii="Arial" w:hAnsi="Arial"/>
        </w:rPr>
        <w:t xml:space="preserve">. </w:t>
      </w:r>
      <w:r w:rsidR="00D96496" w:rsidRPr="00751486">
        <w:rPr>
          <w:rFonts w:ascii="Arial" w:eastAsia="Calibri" w:hAnsi="Arial" w:cs="Arial"/>
          <w:szCs w:val="24"/>
        </w:rPr>
        <w:t>After</w:t>
      </w:r>
      <w:r w:rsidR="00D96496" w:rsidRPr="002345C1">
        <w:rPr>
          <w:rFonts w:ascii="Arial" w:eastAsia="Calibri" w:hAnsi="Arial" w:cs="Arial"/>
          <w:szCs w:val="24"/>
        </w:rPr>
        <w:t xml:space="preserve"> review, you will be notified as to the status of your request. </w:t>
      </w:r>
      <w:r w:rsidR="001341FD" w:rsidRPr="002345C1">
        <w:rPr>
          <w:rFonts w:ascii="Arial" w:eastAsia="Calibri" w:hAnsi="Arial" w:cs="Arial"/>
          <w:szCs w:val="24"/>
        </w:rPr>
        <w:t xml:space="preserve">In the event your request is </w:t>
      </w:r>
      <w:r>
        <w:rPr>
          <w:rFonts w:ascii="Arial" w:eastAsia="Calibri" w:hAnsi="Arial" w:cs="Arial"/>
          <w:szCs w:val="24"/>
        </w:rPr>
        <w:t>not accepted the Director of Academic Service-Learning</w:t>
      </w:r>
      <w:r w:rsidR="001341FD" w:rsidRPr="002345C1">
        <w:rPr>
          <w:rFonts w:ascii="Arial" w:eastAsia="Calibri" w:hAnsi="Arial" w:cs="Arial"/>
          <w:szCs w:val="24"/>
        </w:rPr>
        <w:t xml:space="preserve"> will discuss how you might further develop the course to meet the designation requirements.</w:t>
      </w:r>
      <w:r w:rsidR="001341FD">
        <w:rPr>
          <w:rFonts w:ascii="Arial" w:eastAsia="Calibri" w:hAnsi="Arial" w:cs="Arial"/>
          <w:szCs w:val="24"/>
        </w:rPr>
        <w:t xml:space="preserve"> </w:t>
      </w:r>
      <w:r w:rsidR="00D96496" w:rsidRPr="002345C1">
        <w:rPr>
          <w:rFonts w:ascii="Arial" w:eastAsia="Calibri" w:hAnsi="Arial" w:cs="Arial"/>
          <w:szCs w:val="24"/>
        </w:rPr>
        <w:t>We appreciate inclusion of this high impact practice in your course.</w:t>
      </w:r>
    </w:p>
    <w:sectPr w:rsidR="006605AE" w:rsidRPr="00F50DB0" w:rsidSect="002349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 w:code="1"/>
      <w:pgMar w:top="720" w:right="1080" w:bottom="72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A6" w:rsidRDefault="00C83BA6">
      <w:pPr>
        <w:spacing w:line="20" w:lineRule="exact"/>
      </w:pPr>
    </w:p>
  </w:endnote>
  <w:endnote w:type="continuationSeparator" w:id="0">
    <w:p w:rsidR="00C83BA6" w:rsidRDefault="00C83BA6">
      <w:r>
        <w:t xml:space="preserve"> </w:t>
      </w:r>
    </w:p>
  </w:endnote>
  <w:endnote w:type="continuationNotice" w:id="1">
    <w:p w:rsidR="00C83BA6" w:rsidRDefault="00C83B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8" w:rsidRDefault="00F61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8" w:rsidRDefault="00F61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8" w:rsidRDefault="00F61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A6" w:rsidRDefault="00C83BA6">
      <w:r>
        <w:separator/>
      </w:r>
    </w:p>
  </w:footnote>
  <w:footnote w:type="continuationSeparator" w:id="0">
    <w:p w:rsidR="00C83BA6" w:rsidRDefault="00C8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8" w:rsidRDefault="00F61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8" w:rsidRDefault="00F61D08">
    <w:pPr>
      <w:tabs>
        <w:tab w:val="left" w:pos="-1440"/>
        <w:tab w:val="left" w:pos="-720"/>
        <w:tab w:val="left" w:pos="0"/>
        <w:tab w:val="left" w:pos="442"/>
        <w:tab w:val="left" w:pos="883"/>
        <w:tab w:val="left" w:pos="1342"/>
        <w:tab w:val="left" w:pos="1440"/>
      </w:tabs>
      <w:suppressAutoHyphens/>
      <w:jc w:val="both"/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805F29" wp14:editId="67CF76CB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D08" w:rsidRDefault="00F61D08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" o:allowincell="f" filled="f" stroked="f" strokeweight="0">
              <v:textbox inset="0,0,0,0">
                <w:txbxContent>
                  <w:p w:rsidR="00F61D08" w:rsidRDefault="00F61D08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F61D08" w:rsidRDefault="00F61D08">
    <w:pPr>
      <w:tabs>
        <w:tab w:val="left" w:pos="-1440"/>
        <w:tab w:val="left" w:pos="-720"/>
        <w:tab w:val="left" w:pos="0"/>
        <w:tab w:val="left" w:pos="442"/>
        <w:tab w:val="left" w:pos="883"/>
        <w:tab w:val="left" w:pos="1342"/>
        <w:tab w:val="left" w:pos="1440"/>
      </w:tabs>
      <w:suppressAutoHyphens/>
      <w:spacing w:after="140" w:line="100" w:lineRule="exact"/>
      <w:jc w:val="both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8" w:rsidRDefault="00F61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D8"/>
    <w:multiLevelType w:val="hybridMultilevel"/>
    <w:tmpl w:val="5F826376"/>
    <w:lvl w:ilvl="0" w:tplc="921011E8">
      <w:start w:val="1"/>
      <w:numFmt w:val="decimal"/>
      <w:lvlText w:val="%1"/>
      <w:lvlJc w:val="center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9B3"/>
    <w:multiLevelType w:val="hybridMultilevel"/>
    <w:tmpl w:val="826CD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7467"/>
    <w:multiLevelType w:val="singleLevel"/>
    <w:tmpl w:val="E728AF66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810"/>
      </w:pPr>
      <w:rPr>
        <w:rFonts w:hint="default"/>
      </w:rPr>
    </w:lvl>
  </w:abstractNum>
  <w:abstractNum w:abstractNumId="3">
    <w:nsid w:val="0AF759F1"/>
    <w:multiLevelType w:val="singleLevel"/>
    <w:tmpl w:val="8142481A"/>
    <w:lvl w:ilvl="0">
      <w:start w:val="1"/>
      <w:numFmt w:val="lowerLetter"/>
      <w:lvlText w:val="%1."/>
      <w:lvlJc w:val="left"/>
      <w:pPr>
        <w:tabs>
          <w:tab w:val="num" w:pos="1335"/>
        </w:tabs>
        <w:ind w:left="1335" w:hanging="450"/>
      </w:pPr>
      <w:rPr>
        <w:rFonts w:hint="default"/>
      </w:rPr>
    </w:lvl>
  </w:abstractNum>
  <w:abstractNum w:abstractNumId="4">
    <w:nsid w:val="0AFA48F8"/>
    <w:multiLevelType w:val="singleLevel"/>
    <w:tmpl w:val="0A9EA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E0048F2"/>
    <w:multiLevelType w:val="multilevel"/>
    <w:tmpl w:val="80FA6E76"/>
    <w:lvl w:ilvl="0">
      <w:start w:val="2"/>
      <w:numFmt w:val="decimal"/>
      <w:lvlText w:val="%1."/>
      <w:lvlJc w:val="left"/>
      <w:pPr>
        <w:tabs>
          <w:tab w:val="num" w:pos="1038"/>
        </w:tabs>
        <w:ind w:left="1038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FD045D6"/>
    <w:multiLevelType w:val="multilevel"/>
    <w:tmpl w:val="92FE9D9E"/>
    <w:lvl w:ilvl="0">
      <w:start w:val="6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8313C70"/>
    <w:multiLevelType w:val="singleLevel"/>
    <w:tmpl w:val="ACF6077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18B76B82"/>
    <w:multiLevelType w:val="hybridMultilevel"/>
    <w:tmpl w:val="4BE0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2478A"/>
    <w:multiLevelType w:val="hybridMultilevel"/>
    <w:tmpl w:val="902EA6C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0">
    <w:nsid w:val="22AF41E4"/>
    <w:multiLevelType w:val="hybridMultilevel"/>
    <w:tmpl w:val="168C63A0"/>
    <w:lvl w:ilvl="0" w:tplc="7FD2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11A5C"/>
    <w:multiLevelType w:val="hybridMultilevel"/>
    <w:tmpl w:val="28887532"/>
    <w:lvl w:ilvl="0" w:tplc="7FD2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D564D4B6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F0962"/>
    <w:multiLevelType w:val="hybridMultilevel"/>
    <w:tmpl w:val="261A0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40F35"/>
    <w:multiLevelType w:val="hybridMultilevel"/>
    <w:tmpl w:val="778E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2934B0"/>
    <w:multiLevelType w:val="hybridMultilevel"/>
    <w:tmpl w:val="F182C028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2EB47208"/>
    <w:multiLevelType w:val="multilevel"/>
    <w:tmpl w:val="69E602D2"/>
    <w:lvl w:ilvl="0">
      <w:start w:val="6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93D255C"/>
    <w:multiLevelType w:val="multilevel"/>
    <w:tmpl w:val="F48C5AB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B781AA0"/>
    <w:multiLevelType w:val="multilevel"/>
    <w:tmpl w:val="90F0DCDC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648"/>
      </w:pPr>
    </w:lvl>
    <w:lvl w:ilvl="2">
      <w:start w:val="1"/>
      <w:numFmt w:val="lowerLetter"/>
      <w:lvlText w:val="%3."/>
      <w:lvlJc w:val="left"/>
      <w:pPr>
        <w:tabs>
          <w:tab w:val="num" w:pos="1944"/>
        </w:tabs>
        <w:ind w:left="1944" w:hanging="79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BE5781F"/>
    <w:multiLevelType w:val="multilevel"/>
    <w:tmpl w:val="39F4D824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1944"/>
        </w:tabs>
        <w:ind w:left="1944" w:hanging="64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0122BC"/>
    <w:multiLevelType w:val="hybridMultilevel"/>
    <w:tmpl w:val="674A1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9B70FC"/>
    <w:multiLevelType w:val="hybridMultilevel"/>
    <w:tmpl w:val="8558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B1D32"/>
    <w:multiLevelType w:val="multilevel"/>
    <w:tmpl w:val="39F4D824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1944"/>
        </w:tabs>
        <w:ind w:left="1944" w:hanging="64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40C2FF0"/>
    <w:multiLevelType w:val="hybridMultilevel"/>
    <w:tmpl w:val="7CEE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A50AE"/>
    <w:multiLevelType w:val="multilevel"/>
    <w:tmpl w:val="C5B092B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6FF5654"/>
    <w:multiLevelType w:val="hybridMultilevel"/>
    <w:tmpl w:val="51102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A34C4"/>
    <w:multiLevelType w:val="multilevel"/>
    <w:tmpl w:val="B3FC5FE0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lowerLetter"/>
      <w:lvlText w:val="%3."/>
      <w:lvlJc w:val="left"/>
      <w:pPr>
        <w:tabs>
          <w:tab w:val="num" w:pos="1944"/>
        </w:tabs>
        <w:ind w:left="1944" w:hanging="64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10439D7"/>
    <w:multiLevelType w:val="hybridMultilevel"/>
    <w:tmpl w:val="3F74C626"/>
    <w:lvl w:ilvl="0" w:tplc="7FD2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A5829"/>
    <w:multiLevelType w:val="hybridMultilevel"/>
    <w:tmpl w:val="E3E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082470"/>
    <w:multiLevelType w:val="multilevel"/>
    <w:tmpl w:val="D57EC4B4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9172180"/>
    <w:multiLevelType w:val="multilevel"/>
    <w:tmpl w:val="D57EC4B4"/>
    <w:lvl w:ilvl="0">
      <w:start w:val="1"/>
      <w:numFmt w:val="upperLetter"/>
      <w:pStyle w:val="Heading2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D3A31B7"/>
    <w:multiLevelType w:val="hybridMultilevel"/>
    <w:tmpl w:val="515A60E0"/>
    <w:lvl w:ilvl="0" w:tplc="6DE4654E">
      <w:start w:val="1"/>
      <w:numFmt w:val="decimal"/>
      <w:lvlText w:val="%1"/>
      <w:lvlJc w:val="center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BEF826">
      <w:start w:val="1"/>
      <w:numFmt w:val="decimal"/>
      <w:lvlText w:val="%2."/>
      <w:lvlJc w:val="center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05A78"/>
    <w:multiLevelType w:val="singleLevel"/>
    <w:tmpl w:val="ACF6077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66D6667C"/>
    <w:multiLevelType w:val="hybridMultilevel"/>
    <w:tmpl w:val="56BE12A8"/>
    <w:lvl w:ilvl="0" w:tplc="921011E8">
      <w:start w:val="1"/>
      <w:numFmt w:val="decimal"/>
      <w:lvlText w:val="%1"/>
      <w:lvlJc w:val="center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D7436"/>
    <w:multiLevelType w:val="multilevel"/>
    <w:tmpl w:val="22768222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648"/>
      </w:pPr>
    </w:lvl>
    <w:lvl w:ilvl="2">
      <w:start w:val="1"/>
      <w:numFmt w:val="lowerLetter"/>
      <w:lvlText w:val="%3."/>
      <w:lvlJc w:val="left"/>
      <w:pPr>
        <w:tabs>
          <w:tab w:val="num" w:pos="1944"/>
        </w:tabs>
        <w:ind w:left="1944" w:hanging="79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C52B6F"/>
    <w:multiLevelType w:val="hybridMultilevel"/>
    <w:tmpl w:val="EE745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851F2"/>
    <w:multiLevelType w:val="hybridMultilevel"/>
    <w:tmpl w:val="D2A209F4"/>
    <w:lvl w:ilvl="0" w:tplc="7FD2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F72F9"/>
    <w:multiLevelType w:val="hybridMultilevel"/>
    <w:tmpl w:val="13C6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92C3D"/>
    <w:multiLevelType w:val="hybridMultilevel"/>
    <w:tmpl w:val="AC362B9C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>
    <w:nsid w:val="6D89688A"/>
    <w:multiLevelType w:val="singleLevel"/>
    <w:tmpl w:val="7300484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450"/>
      </w:pPr>
      <w:rPr>
        <w:rFonts w:hint="default"/>
      </w:rPr>
    </w:lvl>
  </w:abstractNum>
  <w:abstractNum w:abstractNumId="39">
    <w:nsid w:val="6D9C4315"/>
    <w:multiLevelType w:val="multilevel"/>
    <w:tmpl w:val="A40837D2"/>
    <w:lvl w:ilvl="0">
      <w:start w:val="1"/>
      <w:numFmt w:val="decimal"/>
      <w:lvlText w:val="%1)"/>
      <w:legacy w:legacy="1" w:legacySpace="0" w:legacyIndent="432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)"/>
      <w:legacy w:legacy="1" w:legacySpace="0" w:legacyIndent="432"/>
      <w:lvlJc w:val="left"/>
      <w:pPr>
        <w:ind w:left="1296" w:hanging="43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  <w:rPr>
        <w:rFonts w:ascii="Arial" w:hAnsi="Arial" w:hint="default"/>
        <w:b w:val="0"/>
        <w:i w:val="0"/>
        <w:sz w:val="24"/>
      </w:rPr>
    </w:lvl>
    <w:lvl w:ilvl="4">
      <w:numFmt w:val="none"/>
      <w:lvlText w:val=""/>
      <w:legacy w:legacy="1" w:legacySpace="0" w:legacyIndent="0"/>
      <w:lvlJc w:val="left"/>
      <w:pPr>
        <w:ind w:left="1728" w:firstLine="0"/>
      </w:pPr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0">
    <w:nsid w:val="7003682E"/>
    <w:multiLevelType w:val="singleLevel"/>
    <w:tmpl w:val="1652BACA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1">
    <w:nsid w:val="704D0D65"/>
    <w:multiLevelType w:val="hybridMultilevel"/>
    <w:tmpl w:val="178A91FA"/>
    <w:lvl w:ilvl="0" w:tplc="7FD2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75E50"/>
    <w:multiLevelType w:val="multilevel"/>
    <w:tmpl w:val="7A64DCFC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E125B45"/>
    <w:multiLevelType w:val="hybridMultilevel"/>
    <w:tmpl w:val="3D8C77E2"/>
    <w:lvl w:ilvl="0" w:tplc="7FD2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8"/>
  </w:num>
  <w:num w:numId="4">
    <w:abstractNumId w:val="3"/>
  </w:num>
  <w:num w:numId="5">
    <w:abstractNumId w:val="21"/>
  </w:num>
  <w:num w:numId="6">
    <w:abstractNumId w:val="18"/>
  </w:num>
  <w:num w:numId="7">
    <w:abstractNumId w:val="4"/>
  </w:num>
  <w:num w:numId="8">
    <w:abstractNumId w:val="25"/>
  </w:num>
  <w:num w:numId="9">
    <w:abstractNumId w:val="17"/>
  </w:num>
  <w:num w:numId="10">
    <w:abstractNumId w:val="33"/>
  </w:num>
  <w:num w:numId="11">
    <w:abstractNumId w:val="28"/>
  </w:num>
  <w:num w:numId="12">
    <w:abstractNumId w:val="42"/>
  </w:num>
  <w:num w:numId="13">
    <w:abstractNumId w:val="29"/>
  </w:num>
  <w:num w:numId="14">
    <w:abstractNumId w:val="40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9"/>
    <w:lvlOverride w:ilvl="0">
      <w:startOverride w:val="1"/>
    </w:lvlOverride>
    <w:lvlOverride w:ilvl="1">
      <w:startOverride w:val="2"/>
    </w:lvlOverride>
  </w:num>
  <w:num w:numId="18">
    <w:abstractNumId w:val="29"/>
    <w:lvlOverride w:ilvl="0">
      <w:startOverride w:val="1"/>
    </w:lvlOverride>
    <w:lvlOverride w:ilvl="1">
      <w:startOverride w:val="2"/>
    </w:lvlOverride>
  </w:num>
  <w:num w:numId="19">
    <w:abstractNumId w:val="29"/>
    <w:lvlOverride w:ilvl="0">
      <w:startOverride w:val="1"/>
    </w:lvlOverride>
    <w:lvlOverride w:ilvl="1">
      <w:startOverride w:val="2"/>
    </w:lvlOverride>
  </w:num>
  <w:num w:numId="20">
    <w:abstractNumId w:val="5"/>
  </w:num>
  <w:num w:numId="21">
    <w:abstractNumId w:val="2"/>
  </w:num>
  <w:num w:numId="22">
    <w:abstractNumId w:val="6"/>
  </w:num>
  <w:num w:numId="23">
    <w:abstractNumId w:val="15"/>
  </w:num>
  <w:num w:numId="24">
    <w:abstractNumId w:val="23"/>
  </w:num>
  <w:num w:numId="25">
    <w:abstractNumId w:val="39"/>
  </w:num>
  <w:num w:numId="26">
    <w:abstractNumId w:val="1"/>
  </w:num>
  <w:num w:numId="27">
    <w:abstractNumId w:val="37"/>
  </w:num>
  <w:num w:numId="28">
    <w:abstractNumId w:val="14"/>
  </w:num>
  <w:num w:numId="29">
    <w:abstractNumId w:val="22"/>
  </w:num>
  <w:num w:numId="30">
    <w:abstractNumId w:val="36"/>
  </w:num>
  <w:num w:numId="31">
    <w:abstractNumId w:val="35"/>
  </w:num>
  <w:num w:numId="32">
    <w:abstractNumId w:val="32"/>
  </w:num>
  <w:num w:numId="33">
    <w:abstractNumId w:val="0"/>
  </w:num>
  <w:num w:numId="34">
    <w:abstractNumId w:val="30"/>
  </w:num>
  <w:num w:numId="35">
    <w:abstractNumId w:val="20"/>
  </w:num>
  <w:num w:numId="36">
    <w:abstractNumId w:val="26"/>
  </w:num>
  <w:num w:numId="37">
    <w:abstractNumId w:val="43"/>
  </w:num>
  <w:num w:numId="38">
    <w:abstractNumId w:val="10"/>
  </w:num>
  <w:num w:numId="39">
    <w:abstractNumId w:val="41"/>
  </w:num>
  <w:num w:numId="40">
    <w:abstractNumId w:val="11"/>
  </w:num>
  <w:num w:numId="41">
    <w:abstractNumId w:val="9"/>
  </w:num>
  <w:num w:numId="42">
    <w:abstractNumId w:val="27"/>
  </w:num>
  <w:num w:numId="43">
    <w:abstractNumId w:val="34"/>
  </w:num>
  <w:num w:numId="44">
    <w:abstractNumId w:val="19"/>
  </w:num>
  <w:num w:numId="45">
    <w:abstractNumId w:val="24"/>
  </w:num>
  <w:num w:numId="46">
    <w:abstractNumId w:val="8"/>
  </w:num>
  <w:num w:numId="47">
    <w:abstractNumId w:val="1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A6"/>
    <w:rsid w:val="00055688"/>
    <w:rsid w:val="00067D59"/>
    <w:rsid w:val="00080E6B"/>
    <w:rsid w:val="0008318C"/>
    <w:rsid w:val="00093ED8"/>
    <w:rsid w:val="000C3BCF"/>
    <w:rsid w:val="000C6E5D"/>
    <w:rsid w:val="000D7137"/>
    <w:rsid w:val="000D726E"/>
    <w:rsid w:val="000E15D7"/>
    <w:rsid w:val="000F17B3"/>
    <w:rsid w:val="000F35B0"/>
    <w:rsid w:val="00126DE9"/>
    <w:rsid w:val="001341FD"/>
    <w:rsid w:val="00144D57"/>
    <w:rsid w:val="00156203"/>
    <w:rsid w:val="001769D5"/>
    <w:rsid w:val="00193D86"/>
    <w:rsid w:val="00193DA9"/>
    <w:rsid w:val="001A2A09"/>
    <w:rsid w:val="001A6332"/>
    <w:rsid w:val="001C20C2"/>
    <w:rsid w:val="001C7CA0"/>
    <w:rsid w:val="001F0806"/>
    <w:rsid w:val="001F3FD2"/>
    <w:rsid w:val="001F436E"/>
    <w:rsid w:val="00207713"/>
    <w:rsid w:val="00222179"/>
    <w:rsid w:val="002318C3"/>
    <w:rsid w:val="002345C1"/>
    <w:rsid w:val="00234940"/>
    <w:rsid w:val="0024144B"/>
    <w:rsid w:val="0025651B"/>
    <w:rsid w:val="002B5759"/>
    <w:rsid w:val="002C5958"/>
    <w:rsid w:val="002D10C6"/>
    <w:rsid w:val="002E57B3"/>
    <w:rsid w:val="002F0F27"/>
    <w:rsid w:val="002F572F"/>
    <w:rsid w:val="00340EFF"/>
    <w:rsid w:val="00363106"/>
    <w:rsid w:val="00364CDD"/>
    <w:rsid w:val="00365221"/>
    <w:rsid w:val="003730AB"/>
    <w:rsid w:val="00381AF4"/>
    <w:rsid w:val="00390727"/>
    <w:rsid w:val="003B54F0"/>
    <w:rsid w:val="003C3285"/>
    <w:rsid w:val="003C576D"/>
    <w:rsid w:val="004271CD"/>
    <w:rsid w:val="00481564"/>
    <w:rsid w:val="00493C82"/>
    <w:rsid w:val="004A15B7"/>
    <w:rsid w:val="004A7E46"/>
    <w:rsid w:val="004B2595"/>
    <w:rsid w:val="004E0168"/>
    <w:rsid w:val="0050244D"/>
    <w:rsid w:val="00512202"/>
    <w:rsid w:val="005268C2"/>
    <w:rsid w:val="0055206A"/>
    <w:rsid w:val="00562076"/>
    <w:rsid w:val="005648FC"/>
    <w:rsid w:val="00572EC8"/>
    <w:rsid w:val="00580CF4"/>
    <w:rsid w:val="00587BE5"/>
    <w:rsid w:val="005B4BF8"/>
    <w:rsid w:val="005C07FC"/>
    <w:rsid w:val="005C5794"/>
    <w:rsid w:val="005C7C24"/>
    <w:rsid w:val="005D051F"/>
    <w:rsid w:val="005D2CD6"/>
    <w:rsid w:val="005D4F97"/>
    <w:rsid w:val="005E4649"/>
    <w:rsid w:val="005E76B0"/>
    <w:rsid w:val="005F7329"/>
    <w:rsid w:val="0061619F"/>
    <w:rsid w:val="00617930"/>
    <w:rsid w:val="00623E41"/>
    <w:rsid w:val="00647AB3"/>
    <w:rsid w:val="00647C77"/>
    <w:rsid w:val="006605AE"/>
    <w:rsid w:val="00661B5C"/>
    <w:rsid w:val="00667D89"/>
    <w:rsid w:val="00680B69"/>
    <w:rsid w:val="00681F80"/>
    <w:rsid w:val="006A2875"/>
    <w:rsid w:val="006C074C"/>
    <w:rsid w:val="006C491A"/>
    <w:rsid w:val="006D372B"/>
    <w:rsid w:val="006E55D6"/>
    <w:rsid w:val="006E787F"/>
    <w:rsid w:val="006F2FE4"/>
    <w:rsid w:val="00715C15"/>
    <w:rsid w:val="00720C01"/>
    <w:rsid w:val="00722377"/>
    <w:rsid w:val="00724D23"/>
    <w:rsid w:val="00751486"/>
    <w:rsid w:val="0075612E"/>
    <w:rsid w:val="007624DE"/>
    <w:rsid w:val="007877B8"/>
    <w:rsid w:val="007B0223"/>
    <w:rsid w:val="007B794D"/>
    <w:rsid w:val="007E6270"/>
    <w:rsid w:val="00812C22"/>
    <w:rsid w:val="008215C7"/>
    <w:rsid w:val="008565AC"/>
    <w:rsid w:val="00867F31"/>
    <w:rsid w:val="00884DDD"/>
    <w:rsid w:val="0088756C"/>
    <w:rsid w:val="00897DE1"/>
    <w:rsid w:val="00940D0F"/>
    <w:rsid w:val="00941B03"/>
    <w:rsid w:val="00961C18"/>
    <w:rsid w:val="009621E9"/>
    <w:rsid w:val="009771F4"/>
    <w:rsid w:val="009A0B28"/>
    <w:rsid w:val="009B03C5"/>
    <w:rsid w:val="009B2061"/>
    <w:rsid w:val="009F7E45"/>
    <w:rsid w:val="00A0287F"/>
    <w:rsid w:val="00A05676"/>
    <w:rsid w:val="00A07EAA"/>
    <w:rsid w:val="00A277A3"/>
    <w:rsid w:val="00A27DAE"/>
    <w:rsid w:val="00A30B69"/>
    <w:rsid w:val="00A43A0D"/>
    <w:rsid w:val="00A4555B"/>
    <w:rsid w:val="00A56FAD"/>
    <w:rsid w:val="00A736CD"/>
    <w:rsid w:val="00A8419C"/>
    <w:rsid w:val="00A949F7"/>
    <w:rsid w:val="00AA4FB1"/>
    <w:rsid w:val="00AB1BAF"/>
    <w:rsid w:val="00AB5100"/>
    <w:rsid w:val="00AC6BD6"/>
    <w:rsid w:val="00AC7E16"/>
    <w:rsid w:val="00AE0A15"/>
    <w:rsid w:val="00AE2E08"/>
    <w:rsid w:val="00AF3A2B"/>
    <w:rsid w:val="00AF790F"/>
    <w:rsid w:val="00B05358"/>
    <w:rsid w:val="00B130B5"/>
    <w:rsid w:val="00B17BE5"/>
    <w:rsid w:val="00B20616"/>
    <w:rsid w:val="00B71517"/>
    <w:rsid w:val="00B76A53"/>
    <w:rsid w:val="00B81814"/>
    <w:rsid w:val="00B83C49"/>
    <w:rsid w:val="00B84C56"/>
    <w:rsid w:val="00BB6C80"/>
    <w:rsid w:val="00BF3229"/>
    <w:rsid w:val="00C10AC5"/>
    <w:rsid w:val="00C1636D"/>
    <w:rsid w:val="00C35E65"/>
    <w:rsid w:val="00C44D22"/>
    <w:rsid w:val="00C45D98"/>
    <w:rsid w:val="00C601EA"/>
    <w:rsid w:val="00C83BA6"/>
    <w:rsid w:val="00C85298"/>
    <w:rsid w:val="00C877BB"/>
    <w:rsid w:val="00CD4AD4"/>
    <w:rsid w:val="00D14262"/>
    <w:rsid w:val="00D14942"/>
    <w:rsid w:val="00D31D0B"/>
    <w:rsid w:val="00D34B4F"/>
    <w:rsid w:val="00D43BD5"/>
    <w:rsid w:val="00D5096D"/>
    <w:rsid w:val="00D8578A"/>
    <w:rsid w:val="00D96496"/>
    <w:rsid w:val="00DA1683"/>
    <w:rsid w:val="00DA3091"/>
    <w:rsid w:val="00E11083"/>
    <w:rsid w:val="00E124B5"/>
    <w:rsid w:val="00E2541E"/>
    <w:rsid w:val="00E41302"/>
    <w:rsid w:val="00E60026"/>
    <w:rsid w:val="00E62333"/>
    <w:rsid w:val="00E967D3"/>
    <w:rsid w:val="00EA50FE"/>
    <w:rsid w:val="00EB0071"/>
    <w:rsid w:val="00EB0729"/>
    <w:rsid w:val="00EC362C"/>
    <w:rsid w:val="00ED3E6E"/>
    <w:rsid w:val="00EE7A4D"/>
    <w:rsid w:val="00EF0360"/>
    <w:rsid w:val="00EF1AD4"/>
    <w:rsid w:val="00F064DC"/>
    <w:rsid w:val="00F13EE3"/>
    <w:rsid w:val="00F152AD"/>
    <w:rsid w:val="00F50DB0"/>
    <w:rsid w:val="00F553DD"/>
    <w:rsid w:val="00F61D08"/>
    <w:rsid w:val="00F63B2D"/>
    <w:rsid w:val="00FA53C0"/>
    <w:rsid w:val="00FA7D05"/>
    <w:rsid w:val="00FD500B"/>
    <w:rsid w:val="00FF3B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43BD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D43BD5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qFormat/>
    <w:rsid w:val="00D43BD5"/>
    <w:pPr>
      <w:keepNext/>
      <w:numPr>
        <w:numId w:val="13"/>
      </w:numPr>
      <w:tabs>
        <w:tab w:val="left" w:pos="-1440"/>
        <w:tab w:val="left" w:pos="-720"/>
      </w:tabs>
      <w:suppressAutoHyphens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D43BD5"/>
    <w:pPr>
      <w:keepNext/>
      <w:tabs>
        <w:tab w:val="left" w:pos="-3240"/>
      </w:tabs>
      <w:suppressAutoHyphens/>
      <w:ind w:left="72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43BD5"/>
  </w:style>
  <w:style w:type="character" w:styleId="EndnoteReference">
    <w:name w:val="endnote reference"/>
    <w:basedOn w:val="DefaultParagraphFont"/>
    <w:semiHidden/>
    <w:rsid w:val="00D43BD5"/>
    <w:rPr>
      <w:vertAlign w:val="superscript"/>
    </w:rPr>
  </w:style>
  <w:style w:type="paragraph" w:styleId="FootnoteText">
    <w:name w:val="footnote text"/>
    <w:basedOn w:val="Normal"/>
    <w:semiHidden/>
    <w:rsid w:val="00D43BD5"/>
  </w:style>
  <w:style w:type="character" w:styleId="FootnoteReference">
    <w:name w:val="footnote reference"/>
    <w:basedOn w:val="DefaultParagraphFont"/>
    <w:semiHidden/>
    <w:rsid w:val="00D43BD5"/>
    <w:rPr>
      <w:vertAlign w:val="superscript"/>
    </w:rPr>
  </w:style>
  <w:style w:type="paragraph" w:styleId="TOC1">
    <w:name w:val="toc 1"/>
    <w:basedOn w:val="Normal"/>
    <w:next w:val="Normal"/>
    <w:semiHidden/>
    <w:rsid w:val="00D43BD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43BD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43BD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43BD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43BD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43BD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43BD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43BD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43BD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43BD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43BD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43BD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43BD5"/>
  </w:style>
  <w:style w:type="character" w:customStyle="1" w:styleId="EquationCaption">
    <w:name w:val="_Equation Caption"/>
    <w:rsid w:val="00D43BD5"/>
  </w:style>
  <w:style w:type="paragraph" w:styleId="Footer">
    <w:name w:val="footer"/>
    <w:basedOn w:val="Normal"/>
    <w:rsid w:val="00D43BD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43B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3BD5"/>
    <w:pPr>
      <w:tabs>
        <w:tab w:val="left" w:pos="-1440"/>
        <w:tab w:val="left" w:pos="-720"/>
        <w:tab w:val="left" w:pos="0"/>
        <w:tab w:val="left" w:pos="442"/>
        <w:tab w:val="left" w:pos="883"/>
        <w:tab w:val="left" w:pos="1008"/>
        <w:tab w:val="left" w:pos="1342"/>
        <w:tab w:val="left" w:pos="1440"/>
      </w:tabs>
      <w:suppressAutoHyphens/>
    </w:pPr>
    <w:rPr>
      <w:rFonts w:ascii="Arial" w:hAnsi="Arial"/>
      <w:b/>
      <w:spacing w:val="-3"/>
    </w:rPr>
  </w:style>
  <w:style w:type="paragraph" w:styleId="BodyTextIndent">
    <w:name w:val="Body Text Indent"/>
    <w:basedOn w:val="Normal"/>
    <w:rsid w:val="00D43BD5"/>
    <w:pPr>
      <w:suppressAutoHyphens/>
      <w:ind w:left="648"/>
    </w:pPr>
    <w:rPr>
      <w:rFonts w:ascii="Arial" w:hAnsi="Arial"/>
      <w:b/>
    </w:rPr>
  </w:style>
  <w:style w:type="paragraph" w:styleId="BodyTextIndent2">
    <w:name w:val="Body Text Indent 2"/>
    <w:basedOn w:val="Normal"/>
    <w:rsid w:val="00D43BD5"/>
    <w:pPr>
      <w:suppressAutoHyphens/>
      <w:ind w:left="1440" w:hanging="810"/>
    </w:pPr>
    <w:rPr>
      <w:rFonts w:ascii="Arial" w:hAnsi="Arial"/>
    </w:rPr>
  </w:style>
  <w:style w:type="paragraph" w:styleId="BodyTextIndent3">
    <w:name w:val="Body Text Indent 3"/>
    <w:basedOn w:val="Normal"/>
    <w:rsid w:val="00D43BD5"/>
    <w:pPr>
      <w:tabs>
        <w:tab w:val="left" w:pos="-1440"/>
        <w:tab w:val="left" w:pos="-720"/>
      </w:tabs>
      <w:suppressAutoHyphens/>
      <w:ind w:left="1080"/>
    </w:pPr>
    <w:rPr>
      <w:rFonts w:ascii="Arial" w:hAnsi="Arial"/>
    </w:rPr>
  </w:style>
  <w:style w:type="paragraph" w:styleId="BodyText2">
    <w:name w:val="Body Text 2"/>
    <w:basedOn w:val="Normal"/>
    <w:rsid w:val="00D43BD5"/>
    <w:pPr>
      <w:tabs>
        <w:tab w:val="left" w:pos="450"/>
      </w:tabs>
    </w:pPr>
    <w:rPr>
      <w:rFonts w:ascii="Arial" w:hAnsi="Arial"/>
      <w:sz w:val="18"/>
    </w:rPr>
  </w:style>
  <w:style w:type="paragraph" w:styleId="BodyText3">
    <w:name w:val="Body Text 3"/>
    <w:basedOn w:val="Normal"/>
    <w:rsid w:val="00D43BD5"/>
    <w:pPr>
      <w:tabs>
        <w:tab w:val="left" w:pos="450"/>
      </w:tabs>
    </w:pPr>
    <w:rPr>
      <w:rFonts w:ascii="Times New Roman" w:hAnsi="Times New Roman"/>
      <w:b/>
      <w:sz w:val="22"/>
    </w:rPr>
  </w:style>
  <w:style w:type="character" w:styleId="Hyperlink">
    <w:name w:val="Hyperlink"/>
    <w:basedOn w:val="DefaultParagraphFont"/>
    <w:rsid w:val="00B17BE5"/>
    <w:rPr>
      <w:color w:val="0000FF"/>
      <w:u w:val="single"/>
    </w:rPr>
  </w:style>
  <w:style w:type="character" w:styleId="FollowedHyperlink">
    <w:name w:val="FollowedHyperlink"/>
    <w:basedOn w:val="DefaultParagraphFont"/>
    <w:rsid w:val="00B17BE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43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93D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3D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3D86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19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3D86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193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D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2C2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43BD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D43BD5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qFormat/>
    <w:rsid w:val="00D43BD5"/>
    <w:pPr>
      <w:keepNext/>
      <w:numPr>
        <w:numId w:val="13"/>
      </w:numPr>
      <w:tabs>
        <w:tab w:val="left" w:pos="-1440"/>
        <w:tab w:val="left" w:pos="-720"/>
      </w:tabs>
      <w:suppressAutoHyphens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D43BD5"/>
    <w:pPr>
      <w:keepNext/>
      <w:tabs>
        <w:tab w:val="left" w:pos="-3240"/>
      </w:tabs>
      <w:suppressAutoHyphens/>
      <w:ind w:left="72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43BD5"/>
  </w:style>
  <w:style w:type="character" w:styleId="EndnoteReference">
    <w:name w:val="endnote reference"/>
    <w:basedOn w:val="DefaultParagraphFont"/>
    <w:semiHidden/>
    <w:rsid w:val="00D43BD5"/>
    <w:rPr>
      <w:vertAlign w:val="superscript"/>
    </w:rPr>
  </w:style>
  <w:style w:type="paragraph" w:styleId="FootnoteText">
    <w:name w:val="footnote text"/>
    <w:basedOn w:val="Normal"/>
    <w:semiHidden/>
    <w:rsid w:val="00D43BD5"/>
  </w:style>
  <w:style w:type="character" w:styleId="FootnoteReference">
    <w:name w:val="footnote reference"/>
    <w:basedOn w:val="DefaultParagraphFont"/>
    <w:semiHidden/>
    <w:rsid w:val="00D43BD5"/>
    <w:rPr>
      <w:vertAlign w:val="superscript"/>
    </w:rPr>
  </w:style>
  <w:style w:type="paragraph" w:styleId="TOC1">
    <w:name w:val="toc 1"/>
    <w:basedOn w:val="Normal"/>
    <w:next w:val="Normal"/>
    <w:semiHidden/>
    <w:rsid w:val="00D43BD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43BD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43BD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43BD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43BD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43BD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43BD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43BD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43BD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43BD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43BD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43BD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43BD5"/>
  </w:style>
  <w:style w:type="character" w:customStyle="1" w:styleId="EquationCaption">
    <w:name w:val="_Equation Caption"/>
    <w:rsid w:val="00D43BD5"/>
  </w:style>
  <w:style w:type="paragraph" w:styleId="Footer">
    <w:name w:val="footer"/>
    <w:basedOn w:val="Normal"/>
    <w:rsid w:val="00D43BD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43B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3BD5"/>
    <w:pPr>
      <w:tabs>
        <w:tab w:val="left" w:pos="-1440"/>
        <w:tab w:val="left" w:pos="-720"/>
        <w:tab w:val="left" w:pos="0"/>
        <w:tab w:val="left" w:pos="442"/>
        <w:tab w:val="left" w:pos="883"/>
        <w:tab w:val="left" w:pos="1008"/>
        <w:tab w:val="left" w:pos="1342"/>
        <w:tab w:val="left" w:pos="1440"/>
      </w:tabs>
      <w:suppressAutoHyphens/>
    </w:pPr>
    <w:rPr>
      <w:rFonts w:ascii="Arial" w:hAnsi="Arial"/>
      <w:b/>
      <w:spacing w:val="-3"/>
    </w:rPr>
  </w:style>
  <w:style w:type="paragraph" w:styleId="BodyTextIndent">
    <w:name w:val="Body Text Indent"/>
    <w:basedOn w:val="Normal"/>
    <w:rsid w:val="00D43BD5"/>
    <w:pPr>
      <w:suppressAutoHyphens/>
      <w:ind w:left="648"/>
    </w:pPr>
    <w:rPr>
      <w:rFonts w:ascii="Arial" w:hAnsi="Arial"/>
      <w:b/>
    </w:rPr>
  </w:style>
  <w:style w:type="paragraph" w:styleId="BodyTextIndent2">
    <w:name w:val="Body Text Indent 2"/>
    <w:basedOn w:val="Normal"/>
    <w:rsid w:val="00D43BD5"/>
    <w:pPr>
      <w:suppressAutoHyphens/>
      <w:ind w:left="1440" w:hanging="810"/>
    </w:pPr>
    <w:rPr>
      <w:rFonts w:ascii="Arial" w:hAnsi="Arial"/>
    </w:rPr>
  </w:style>
  <w:style w:type="paragraph" w:styleId="BodyTextIndent3">
    <w:name w:val="Body Text Indent 3"/>
    <w:basedOn w:val="Normal"/>
    <w:rsid w:val="00D43BD5"/>
    <w:pPr>
      <w:tabs>
        <w:tab w:val="left" w:pos="-1440"/>
        <w:tab w:val="left" w:pos="-720"/>
      </w:tabs>
      <w:suppressAutoHyphens/>
      <w:ind w:left="1080"/>
    </w:pPr>
    <w:rPr>
      <w:rFonts w:ascii="Arial" w:hAnsi="Arial"/>
    </w:rPr>
  </w:style>
  <w:style w:type="paragraph" w:styleId="BodyText2">
    <w:name w:val="Body Text 2"/>
    <w:basedOn w:val="Normal"/>
    <w:rsid w:val="00D43BD5"/>
    <w:pPr>
      <w:tabs>
        <w:tab w:val="left" w:pos="450"/>
      </w:tabs>
    </w:pPr>
    <w:rPr>
      <w:rFonts w:ascii="Arial" w:hAnsi="Arial"/>
      <w:sz w:val="18"/>
    </w:rPr>
  </w:style>
  <w:style w:type="paragraph" w:styleId="BodyText3">
    <w:name w:val="Body Text 3"/>
    <w:basedOn w:val="Normal"/>
    <w:rsid w:val="00D43BD5"/>
    <w:pPr>
      <w:tabs>
        <w:tab w:val="left" w:pos="450"/>
      </w:tabs>
    </w:pPr>
    <w:rPr>
      <w:rFonts w:ascii="Times New Roman" w:hAnsi="Times New Roman"/>
      <w:b/>
      <w:sz w:val="22"/>
    </w:rPr>
  </w:style>
  <w:style w:type="character" w:styleId="Hyperlink">
    <w:name w:val="Hyperlink"/>
    <w:basedOn w:val="DefaultParagraphFont"/>
    <w:rsid w:val="00B17BE5"/>
    <w:rPr>
      <w:color w:val="0000FF"/>
      <w:u w:val="single"/>
    </w:rPr>
  </w:style>
  <w:style w:type="character" w:styleId="FollowedHyperlink">
    <w:name w:val="FollowedHyperlink"/>
    <w:basedOn w:val="DefaultParagraphFont"/>
    <w:rsid w:val="00B17BE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43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93D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3D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3D86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19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3D86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193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D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2C2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rdre.egan@snc.edu" TargetMode="External"/><Relationship Id="rId13" Type="http://schemas.openxmlformats.org/officeDocument/2006/relationships/hyperlink" Target="mailto:sturzlcenter@snc.ed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1998</vt:lpstr>
    </vt:vector>
  </TitlesOfParts>
  <Company>St. Norbert College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1998</dc:title>
  <dc:creator>sncuser</dc:creator>
  <cp:lastModifiedBy>temp</cp:lastModifiedBy>
  <cp:revision>14</cp:revision>
  <cp:lastPrinted>2009-06-29T15:32:00Z</cp:lastPrinted>
  <dcterms:created xsi:type="dcterms:W3CDTF">2015-04-09T21:24:00Z</dcterms:created>
  <dcterms:modified xsi:type="dcterms:W3CDTF">2015-09-02T21:29:00Z</dcterms:modified>
</cp:coreProperties>
</file>