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5AE" w:rsidRDefault="006605AE" w:rsidP="006605AE">
      <w:pPr>
        <w:suppressAutoHyphens/>
        <w:jc w:val="both"/>
        <w:rPr>
          <w:rFonts w:ascii="Arial" w:hAnsi="Arial"/>
          <w:b/>
          <w:spacing w:val="-3"/>
          <w:szCs w:val="24"/>
        </w:rPr>
      </w:pPr>
    </w:p>
    <w:p w:rsidR="006605AE" w:rsidRPr="006605AE" w:rsidRDefault="006605AE" w:rsidP="006605AE">
      <w:pPr>
        <w:suppressAutoHyphens/>
        <w:jc w:val="both"/>
        <w:rPr>
          <w:rFonts w:ascii="Arial" w:hAnsi="Arial"/>
          <w:spacing w:val="-3"/>
          <w:szCs w:val="24"/>
        </w:rPr>
      </w:pPr>
      <w:r w:rsidRPr="00450298">
        <w:rPr>
          <w:rFonts w:ascii="Arial" w:hAnsi="Arial"/>
          <w:b/>
          <w:spacing w:val="-3"/>
          <w:szCs w:val="24"/>
        </w:rPr>
        <w:t>DATE:</w:t>
      </w:r>
      <w:r w:rsidRPr="00450298">
        <w:rPr>
          <w:rFonts w:ascii="Arial" w:hAnsi="Arial"/>
          <w:b/>
          <w:spacing w:val="-3"/>
          <w:szCs w:val="24"/>
        </w:rPr>
        <w:tab/>
      </w:r>
      <w:r w:rsidRPr="00450298">
        <w:rPr>
          <w:rFonts w:ascii="Arial" w:hAnsi="Arial"/>
          <w:b/>
          <w:spacing w:val="-3"/>
          <w:szCs w:val="24"/>
        </w:rPr>
        <w:tab/>
      </w:r>
      <w:r w:rsidR="0018767C">
        <w:rPr>
          <w:rFonts w:ascii="Arial" w:hAnsi="Arial"/>
          <w:spacing w:val="-3"/>
          <w:szCs w:val="24"/>
        </w:rPr>
        <w:t>March 5</w:t>
      </w:r>
      <w:bookmarkStart w:id="0" w:name="_GoBack"/>
      <w:bookmarkEnd w:id="0"/>
      <w:r w:rsidR="00AE545A">
        <w:rPr>
          <w:rFonts w:ascii="Arial" w:hAnsi="Arial"/>
          <w:spacing w:val="-3"/>
          <w:szCs w:val="24"/>
        </w:rPr>
        <w:t>, 2015</w:t>
      </w:r>
    </w:p>
    <w:p w:rsidR="006605AE" w:rsidRPr="006605AE" w:rsidRDefault="006605AE">
      <w:pPr>
        <w:suppressAutoHyphens/>
        <w:jc w:val="both"/>
        <w:rPr>
          <w:rFonts w:ascii="Arial" w:hAnsi="Arial"/>
          <w:b/>
          <w:spacing w:val="-3"/>
          <w:szCs w:val="24"/>
        </w:rPr>
      </w:pPr>
    </w:p>
    <w:p w:rsidR="002F0F27" w:rsidRPr="006605AE" w:rsidRDefault="002F0F27">
      <w:pPr>
        <w:suppressAutoHyphens/>
        <w:jc w:val="both"/>
        <w:rPr>
          <w:rFonts w:ascii="Arial" w:hAnsi="Arial"/>
          <w:spacing w:val="-3"/>
          <w:szCs w:val="24"/>
        </w:rPr>
      </w:pPr>
      <w:r w:rsidRPr="006605AE">
        <w:rPr>
          <w:rFonts w:ascii="Arial" w:hAnsi="Arial"/>
          <w:b/>
          <w:spacing w:val="-3"/>
          <w:szCs w:val="24"/>
        </w:rPr>
        <w:t>TO:</w:t>
      </w:r>
      <w:r w:rsidRPr="006605AE">
        <w:rPr>
          <w:rFonts w:ascii="Arial" w:hAnsi="Arial"/>
          <w:spacing w:val="-3"/>
          <w:szCs w:val="24"/>
        </w:rPr>
        <w:tab/>
      </w:r>
      <w:r w:rsidRPr="006605AE">
        <w:rPr>
          <w:rFonts w:ascii="Arial" w:hAnsi="Arial"/>
          <w:spacing w:val="-3"/>
          <w:szCs w:val="24"/>
        </w:rPr>
        <w:tab/>
      </w:r>
      <w:r w:rsidRPr="0051556A">
        <w:rPr>
          <w:rFonts w:ascii="Arial" w:hAnsi="Arial"/>
          <w:spacing w:val="-3"/>
          <w:szCs w:val="24"/>
        </w:rPr>
        <w:t>Full-time, tenure track SNC Faculty</w:t>
      </w:r>
    </w:p>
    <w:p w:rsidR="002F0F27" w:rsidRPr="006605AE" w:rsidRDefault="002F0F27">
      <w:pPr>
        <w:suppressAutoHyphens/>
        <w:jc w:val="both"/>
        <w:rPr>
          <w:rFonts w:ascii="Arial" w:hAnsi="Arial"/>
          <w:spacing w:val="-3"/>
          <w:szCs w:val="24"/>
        </w:rPr>
      </w:pPr>
    </w:p>
    <w:p w:rsidR="00562076" w:rsidRPr="00941C5A" w:rsidRDefault="002F0F27">
      <w:pPr>
        <w:suppressAutoHyphens/>
        <w:jc w:val="both"/>
        <w:rPr>
          <w:rFonts w:ascii="Arial" w:hAnsi="Arial"/>
          <w:spacing w:val="-3"/>
          <w:szCs w:val="24"/>
        </w:rPr>
      </w:pPr>
      <w:r w:rsidRPr="006605AE">
        <w:rPr>
          <w:rFonts w:ascii="Arial" w:hAnsi="Arial"/>
          <w:b/>
          <w:spacing w:val="-3"/>
          <w:szCs w:val="24"/>
        </w:rPr>
        <w:t>FROM:</w:t>
      </w:r>
      <w:r w:rsidRPr="006605AE">
        <w:rPr>
          <w:rFonts w:ascii="Arial" w:hAnsi="Arial"/>
          <w:spacing w:val="-3"/>
          <w:szCs w:val="24"/>
        </w:rPr>
        <w:tab/>
      </w:r>
      <w:r w:rsidR="00AE545A">
        <w:rPr>
          <w:rFonts w:ascii="Arial" w:hAnsi="Arial"/>
          <w:spacing w:val="-3"/>
          <w:szCs w:val="24"/>
        </w:rPr>
        <w:t>Deirdre Egan-Ryan</w:t>
      </w:r>
      <w:r w:rsidR="004823B6">
        <w:rPr>
          <w:rFonts w:ascii="Arial" w:hAnsi="Arial"/>
          <w:spacing w:val="-3"/>
          <w:szCs w:val="24"/>
        </w:rPr>
        <w:t>, Ph.D.</w:t>
      </w:r>
      <w:r w:rsidR="007B794D" w:rsidRPr="00941C5A">
        <w:rPr>
          <w:rFonts w:ascii="Arial" w:hAnsi="Arial"/>
          <w:spacing w:val="-3"/>
          <w:szCs w:val="24"/>
        </w:rPr>
        <w:t xml:space="preserve"> and Nancy Mathias</w:t>
      </w:r>
    </w:p>
    <w:p w:rsidR="00562076" w:rsidRPr="006605AE" w:rsidRDefault="00562076">
      <w:pPr>
        <w:suppressAutoHyphens/>
        <w:jc w:val="both"/>
        <w:rPr>
          <w:rFonts w:ascii="Arial" w:hAnsi="Arial"/>
          <w:spacing w:val="-3"/>
          <w:szCs w:val="24"/>
        </w:rPr>
      </w:pPr>
      <w:r w:rsidRPr="00941C5A">
        <w:rPr>
          <w:rFonts w:ascii="Arial" w:hAnsi="Arial"/>
          <w:spacing w:val="-3"/>
          <w:szCs w:val="24"/>
        </w:rPr>
        <w:tab/>
      </w:r>
      <w:r w:rsidRPr="00941C5A">
        <w:rPr>
          <w:rFonts w:ascii="Arial" w:hAnsi="Arial"/>
          <w:spacing w:val="-3"/>
          <w:szCs w:val="24"/>
        </w:rPr>
        <w:tab/>
        <w:t xml:space="preserve">The </w:t>
      </w:r>
      <w:r w:rsidR="00B84C56" w:rsidRPr="00941C5A">
        <w:rPr>
          <w:rFonts w:ascii="Arial" w:hAnsi="Arial"/>
          <w:spacing w:val="-3"/>
          <w:szCs w:val="24"/>
        </w:rPr>
        <w:t xml:space="preserve">Sturzl </w:t>
      </w:r>
      <w:r w:rsidRPr="00941C5A">
        <w:rPr>
          <w:rFonts w:ascii="Arial" w:hAnsi="Arial"/>
          <w:spacing w:val="-3"/>
          <w:szCs w:val="24"/>
        </w:rPr>
        <w:t>Center for Community Service and Learning</w:t>
      </w:r>
    </w:p>
    <w:p w:rsidR="002F0F27" w:rsidRPr="006605AE" w:rsidRDefault="002F0F27">
      <w:pPr>
        <w:suppressAutoHyphens/>
        <w:jc w:val="both"/>
        <w:rPr>
          <w:rFonts w:ascii="Arial" w:hAnsi="Arial"/>
          <w:spacing w:val="-3"/>
          <w:szCs w:val="24"/>
        </w:rPr>
      </w:pPr>
    </w:p>
    <w:p w:rsidR="00C85298" w:rsidRPr="006605AE" w:rsidRDefault="002F0F27">
      <w:pPr>
        <w:suppressAutoHyphens/>
        <w:ind w:right="-558"/>
        <w:rPr>
          <w:rFonts w:ascii="Arial" w:hAnsi="Arial"/>
          <w:b/>
          <w:spacing w:val="-3"/>
          <w:szCs w:val="24"/>
        </w:rPr>
      </w:pPr>
      <w:r w:rsidRPr="006605AE">
        <w:rPr>
          <w:rFonts w:ascii="Arial" w:hAnsi="Arial"/>
          <w:b/>
          <w:spacing w:val="-3"/>
          <w:szCs w:val="24"/>
        </w:rPr>
        <w:t>RE:</w:t>
      </w:r>
      <w:r w:rsidRPr="006605AE">
        <w:rPr>
          <w:rFonts w:ascii="Arial" w:hAnsi="Arial"/>
          <w:spacing w:val="-3"/>
          <w:szCs w:val="24"/>
        </w:rPr>
        <w:tab/>
      </w:r>
      <w:r w:rsidRPr="006605AE">
        <w:rPr>
          <w:rFonts w:ascii="Arial" w:hAnsi="Arial"/>
          <w:spacing w:val="-3"/>
          <w:szCs w:val="24"/>
        </w:rPr>
        <w:tab/>
      </w:r>
      <w:r w:rsidRPr="006605AE">
        <w:rPr>
          <w:rFonts w:ascii="Arial" w:hAnsi="Arial"/>
          <w:b/>
          <w:spacing w:val="-3"/>
          <w:szCs w:val="24"/>
        </w:rPr>
        <w:t>ACADEMI</w:t>
      </w:r>
      <w:r w:rsidR="00FA7D05" w:rsidRPr="006605AE">
        <w:rPr>
          <w:rFonts w:ascii="Arial" w:hAnsi="Arial"/>
          <w:b/>
          <w:spacing w:val="-3"/>
          <w:szCs w:val="24"/>
        </w:rPr>
        <w:t>C SERVICE-LEARNING</w:t>
      </w:r>
    </w:p>
    <w:p w:rsidR="002F0F27" w:rsidRPr="006605AE" w:rsidRDefault="00C85298">
      <w:pPr>
        <w:suppressAutoHyphens/>
        <w:ind w:right="-558"/>
        <w:rPr>
          <w:rFonts w:ascii="Arial" w:hAnsi="Arial"/>
          <w:spacing w:val="-3"/>
          <w:szCs w:val="24"/>
        </w:rPr>
      </w:pPr>
      <w:r w:rsidRPr="006605AE">
        <w:rPr>
          <w:rFonts w:ascii="Arial" w:hAnsi="Arial"/>
          <w:b/>
          <w:spacing w:val="-3"/>
          <w:szCs w:val="24"/>
        </w:rPr>
        <w:tab/>
      </w:r>
      <w:r w:rsidRPr="006605AE">
        <w:rPr>
          <w:rFonts w:ascii="Arial" w:hAnsi="Arial"/>
          <w:b/>
          <w:spacing w:val="-3"/>
          <w:szCs w:val="24"/>
        </w:rPr>
        <w:tab/>
      </w:r>
      <w:r w:rsidR="00B84C56" w:rsidRPr="006605AE">
        <w:rPr>
          <w:rFonts w:ascii="Arial" w:hAnsi="Arial"/>
          <w:b/>
          <w:spacing w:val="-3"/>
          <w:szCs w:val="24"/>
        </w:rPr>
        <w:t>FACULTY FELLOWS FOR COMMUNITY ENGAGEMENT</w:t>
      </w:r>
    </w:p>
    <w:p w:rsidR="002F0F27" w:rsidRDefault="002F0F27">
      <w:pPr>
        <w:suppressAutoHyphens/>
        <w:rPr>
          <w:rFonts w:ascii="Arial" w:hAnsi="Arial"/>
          <w:b/>
          <w:spacing w:val="-3"/>
          <w:szCs w:val="24"/>
        </w:rPr>
      </w:pPr>
    </w:p>
    <w:p w:rsidR="006605AE" w:rsidRPr="006605AE" w:rsidRDefault="006605AE">
      <w:pPr>
        <w:suppressAutoHyphens/>
        <w:rPr>
          <w:rFonts w:ascii="Arial" w:hAnsi="Arial"/>
          <w:b/>
          <w:szCs w:val="24"/>
        </w:rPr>
      </w:pPr>
    </w:p>
    <w:p w:rsidR="002F0F27" w:rsidRPr="006605AE" w:rsidRDefault="002F0F27" w:rsidP="006605AE">
      <w:pPr>
        <w:suppressAutoHyphens/>
        <w:spacing w:line="276" w:lineRule="auto"/>
        <w:rPr>
          <w:rFonts w:ascii="Arial" w:hAnsi="Arial"/>
          <w:b/>
          <w:szCs w:val="24"/>
        </w:rPr>
      </w:pPr>
      <w:r w:rsidRPr="006605AE">
        <w:rPr>
          <w:rFonts w:ascii="Arial" w:hAnsi="Arial"/>
          <w:b/>
          <w:szCs w:val="24"/>
        </w:rPr>
        <w:t>Dear Colleagues:</w:t>
      </w:r>
    </w:p>
    <w:p w:rsidR="002F0F27" w:rsidRPr="006605AE" w:rsidRDefault="002F0F27" w:rsidP="006605AE">
      <w:pPr>
        <w:suppressAutoHyphens/>
        <w:spacing w:line="276" w:lineRule="auto"/>
        <w:rPr>
          <w:rFonts w:ascii="Arial" w:hAnsi="Arial"/>
          <w:szCs w:val="24"/>
        </w:rPr>
      </w:pPr>
    </w:p>
    <w:p w:rsidR="00B84C56" w:rsidRDefault="00B84C56" w:rsidP="006605AE">
      <w:pPr>
        <w:spacing w:after="200" w:line="276" w:lineRule="auto"/>
        <w:rPr>
          <w:rFonts w:ascii="Arial" w:hAnsi="Arial" w:cs="Arial"/>
          <w:szCs w:val="24"/>
        </w:rPr>
      </w:pPr>
      <w:r w:rsidRPr="00B84C56">
        <w:rPr>
          <w:rFonts w:ascii="Arial" w:hAnsi="Arial" w:cs="Arial"/>
          <w:szCs w:val="24"/>
        </w:rPr>
        <w:t>In collaboration with the Academic Dean’s office, the Sturzl Center for Community Service and Learning invit</w:t>
      </w:r>
      <w:r w:rsidR="00AE545A">
        <w:rPr>
          <w:rFonts w:ascii="Arial" w:hAnsi="Arial" w:cs="Arial"/>
          <w:szCs w:val="24"/>
        </w:rPr>
        <w:t>es faculty to apply for the 2015-2016</w:t>
      </w:r>
      <w:r w:rsidRPr="00B84C56">
        <w:rPr>
          <w:rFonts w:ascii="Arial" w:hAnsi="Arial" w:cs="Arial"/>
          <w:szCs w:val="24"/>
        </w:rPr>
        <w:t xml:space="preserve"> Faculty Fellows for Community Engagement.  </w:t>
      </w:r>
    </w:p>
    <w:p w:rsidR="006605AE" w:rsidRPr="00B84C56" w:rsidRDefault="006605AE" w:rsidP="006605AE">
      <w:pPr>
        <w:spacing w:after="200" w:line="276" w:lineRule="auto"/>
        <w:rPr>
          <w:rFonts w:ascii="Arial" w:hAnsi="Arial" w:cs="Arial"/>
          <w:szCs w:val="24"/>
        </w:rPr>
      </w:pPr>
    </w:p>
    <w:p w:rsidR="00B84C56" w:rsidRPr="00B84C56" w:rsidRDefault="00B84C56" w:rsidP="006605AE">
      <w:pPr>
        <w:spacing w:after="200" w:line="276" w:lineRule="auto"/>
        <w:rPr>
          <w:rFonts w:ascii="Arial" w:hAnsi="Arial" w:cs="Arial"/>
          <w:b/>
          <w:szCs w:val="24"/>
        </w:rPr>
      </w:pPr>
      <w:r w:rsidRPr="00B84C56">
        <w:rPr>
          <w:rFonts w:ascii="Arial" w:hAnsi="Arial" w:cs="Arial"/>
          <w:b/>
          <w:szCs w:val="24"/>
        </w:rPr>
        <w:t>Goals:</w:t>
      </w:r>
    </w:p>
    <w:p w:rsidR="00B84C56" w:rsidRPr="00B84C56" w:rsidRDefault="00B84C56" w:rsidP="006605AE">
      <w:pPr>
        <w:numPr>
          <w:ilvl w:val="0"/>
          <w:numId w:val="42"/>
        </w:numPr>
        <w:spacing w:after="200" w:line="276" w:lineRule="auto"/>
        <w:rPr>
          <w:rFonts w:ascii="Arial" w:hAnsi="Arial" w:cs="Arial"/>
          <w:szCs w:val="24"/>
        </w:rPr>
      </w:pPr>
      <w:r w:rsidRPr="00B84C56">
        <w:rPr>
          <w:rFonts w:ascii="Arial" w:hAnsi="Arial" w:cs="Arial"/>
          <w:szCs w:val="24"/>
        </w:rPr>
        <w:t>Improve student learning and reinvigorate teaching through innovative pedagogies</w:t>
      </w:r>
    </w:p>
    <w:p w:rsidR="00B84C56" w:rsidRPr="00B84C56" w:rsidRDefault="00B84C56" w:rsidP="006605AE">
      <w:pPr>
        <w:numPr>
          <w:ilvl w:val="0"/>
          <w:numId w:val="42"/>
        </w:numPr>
        <w:spacing w:after="200" w:line="276" w:lineRule="auto"/>
        <w:rPr>
          <w:rFonts w:ascii="Arial" w:hAnsi="Arial" w:cs="Arial"/>
          <w:szCs w:val="24"/>
        </w:rPr>
      </w:pPr>
      <w:r w:rsidRPr="00B84C56">
        <w:rPr>
          <w:rFonts w:ascii="Arial" w:hAnsi="Arial" w:cs="Arial"/>
          <w:szCs w:val="24"/>
        </w:rPr>
        <w:t>Enhance a supportive teaching community through shared faculty discussion and learning</w:t>
      </w:r>
    </w:p>
    <w:p w:rsidR="00B84C56" w:rsidRDefault="00B84C56" w:rsidP="006605AE">
      <w:pPr>
        <w:numPr>
          <w:ilvl w:val="0"/>
          <w:numId w:val="42"/>
        </w:numPr>
        <w:spacing w:after="200" w:line="276" w:lineRule="auto"/>
        <w:rPr>
          <w:rFonts w:ascii="Arial" w:hAnsi="Arial" w:cs="Arial"/>
          <w:szCs w:val="24"/>
        </w:rPr>
      </w:pPr>
      <w:r w:rsidRPr="00B84C56">
        <w:rPr>
          <w:rFonts w:ascii="Arial" w:hAnsi="Arial" w:cs="Arial"/>
          <w:szCs w:val="24"/>
        </w:rPr>
        <w:t>Encourage deep thinking on the scho</w:t>
      </w:r>
      <w:r w:rsidR="006605AE">
        <w:rPr>
          <w:rFonts w:ascii="Arial" w:hAnsi="Arial" w:cs="Arial"/>
          <w:szCs w:val="24"/>
        </w:rPr>
        <w:t>larship of teaching and learning</w:t>
      </w:r>
    </w:p>
    <w:p w:rsidR="006605AE" w:rsidRPr="00B84C56" w:rsidRDefault="006605AE" w:rsidP="006605AE">
      <w:pPr>
        <w:spacing w:after="200" w:line="276" w:lineRule="auto"/>
        <w:ind w:left="720"/>
        <w:rPr>
          <w:rFonts w:ascii="Arial" w:hAnsi="Arial" w:cs="Arial"/>
          <w:szCs w:val="24"/>
        </w:rPr>
      </w:pPr>
    </w:p>
    <w:p w:rsidR="00B84C56" w:rsidRPr="00B84C56" w:rsidRDefault="00B84C56" w:rsidP="006605AE">
      <w:pPr>
        <w:spacing w:after="200" w:line="276" w:lineRule="auto"/>
        <w:rPr>
          <w:rFonts w:ascii="Arial" w:hAnsi="Arial" w:cs="Arial"/>
          <w:b/>
          <w:szCs w:val="24"/>
        </w:rPr>
      </w:pPr>
      <w:r w:rsidRPr="00B84C56">
        <w:rPr>
          <w:rFonts w:ascii="Arial" w:hAnsi="Arial" w:cs="Arial"/>
          <w:b/>
          <w:szCs w:val="24"/>
        </w:rPr>
        <w:t>Program Description &amp; Expectations:</w:t>
      </w:r>
    </w:p>
    <w:p w:rsidR="00B84C56" w:rsidRPr="00B84C56" w:rsidRDefault="00B84C56" w:rsidP="006605AE">
      <w:pPr>
        <w:spacing w:after="200" w:line="276" w:lineRule="auto"/>
        <w:rPr>
          <w:rFonts w:ascii="Arial" w:hAnsi="Arial" w:cs="Arial"/>
          <w:szCs w:val="24"/>
        </w:rPr>
      </w:pPr>
      <w:r w:rsidRPr="00B84C56">
        <w:rPr>
          <w:rFonts w:ascii="Arial" w:hAnsi="Arial" w:cs="Arial"/>
          <w:szCs w:val="24"/>
        </w:rPr>
        <w:t xml:space="preserve">Together over the course of six dinner meetings, the Fellows will read and discuss scholarship intended to expose them to the field of community engagement, academic service-learning, </w:t>
      </w:r>
      <w:r w:rsidR="000C3BCF">
        <w:rPr>
          <w:rFonts w:ascii="Arial" w:hAnsi="Arial" w:cs="Arial"/>
          <w:szCs w:val="24"/>
        </w:rPr>
        <w:t xml:space="preserve">and community based research. </w:t>
      </w:r>
      <w:r w:rsidRPr="00B84C56">
        <w:rPr>
          <w:rFonts w:ascii="Arial" w:hAnsi="Arial" w:cs="Arial"/>
          <w:szCs w:val="24"/>
        </w:rPr>
        <w:t xml:space="preserve">Readings will be pragmatic, theoretical and cross-disciplinary, in order to foster the learning of all Fellows including those new to community engagement and those who are more experienced in </w:t>
      </w:r>
      <w:r w:rsidR="000C3BCF">
        <w:rPr>
          <w:rFonts w:ascii="Arial" w:hAnsi="Arial" w:cs="Arial"/>
          <w:szCs w:val="24"/>
        </w:rPr>
        <w:t xml:space="preserve">the offering of such courses. </w:t>
      </w:r>
      <w:r w:rsidRPr="00B84C56">
        <w:rPr>
          <w:rFonts w:ascii="Arial" w:hAnsi="Arial" w:cs="Arial"/>
          <w:szCs w:val="24"/>
        </w:rPr>
        <w:t xml:space="preserve">Along with discussion of the logistics and debates about implementing community engagement into coursework, dinner meetings will include guest speakers from the field and a panel of current practitioners. Additionally, Fellows will engage in a day of community service locally, using this experience as an object lesson for how they might effectively integrate and evaluate community engagement in their courses.  </w:t>
      </w:r>
    </w:p>
    <w:p w:rsidR="006605AE" w:rsidRDefault="00B84C56" w:rsidP="006605AE">
      <w:pPr>
        <w:spacing w:after="200" w:line="276" w:lineRule="auto"/>
        <w:rPr>
          <w:rFonts w:ascii="Arial" w:hAnsi="Arial" w:cs="Arial"/>
          <w:szCs w:val="24"/>
        </w:rPr>
      </w:pPr>
      <w:r w:rsidRPr="00B84C56">
        <w:rPr>
          <w:rFonts w:ascii="Arial" w:hAnsi="Arial" w:cs="Arial"/>
          <w:szCs w:val="24"/>
        </w:rPr>
        <w:t xml:space="preserve">Each Fellow will be expected to engage in the activities of the fellowship described above, and complete a </w:t>
      </w:r>
      <w:r w:rsidR="000C3BCF">
        <w:rPr>
          <w:rFonts w:ascii="Arial" w:hAnsi="Arial" w:cs="Arial"/>
          <w:szCs w:val="24"/>
        </w:rPr>
        <w:t xml:space="preserve">Community Engagement Project. </w:t>
      </w:r>
      <w:r w:rsidRPr="00B84C56">
        <w:rPr>
          <w:rFonts w:ascii="Arial" w:hAnsi="Arial" w:cs="Arial"/>
          <w:szCs w:val="24"/>
        </w:rPr>
        <w:t>Fellows will be given the opportunity to receive feedback on these projects in a workshop format as part of the group’s discussion.</w:t>
      </w:r>
    </w:p>
    <w:p w:rsidR="000F313B" w:rsidRDefault="000F313B" w:rsidP="006605AE">
      <w:pPr>
        <w:spacing w:after="200" w:line="276" w:lineRule="auto"/>
        <w:rPr>
          <w:rFonts w:ascii="Arial" w:hAnsi="Arial" w:cs="Arial"/>
          <w:szCs w:val="24"/>
        </w:rPr>
      </w:pPr>
    </w:p>
    <w:p w:rsidR="004D1AF5" w:rsidRPr="00B84C56" w:rsidRDefault="004D1AF5" w:rsidP="006605AE">
      <w:pPr>
        <w:spacing w:after="200" w:line="276" w:lineRule="auto"/>
        <w:rPr>
          <w:rFonts w:ascii="Arial" w:hAnsi="Arial" w:cs="Arial"/>
          <w:szCs w:val="24"/>
        </w:rPr>
      </w:pPr>
    </w:p>
    <w:p w:rsidR="00B84C56" w:rsidRPr="00B84C56" w:rsidRDefault="00B84C56" w:rsidP="006605AE">
      <w:pPr>
        <w:spacing w:after="200" w:line="276" w:lineRule="auto"/>
        <w:rPr>
          <w:rFonts w:ascii="Arial" w:hAnsi="Arial" w:cs="Arial"/>
          <w:szCs w:val="24"/>
        </w:rPr>
      </w:pPr>
      <w:r w:rsidRPr="00B84C56">
        <w:rPr>
          <w:rFonts w:ascii="Arial" w:hAnsi="Arial" w:cs="Arial"/>
          <w:szCs w:val="24"/>
        </w:rPr>
        <w:lastRenderedPageBreak/>
        <w:t>The project might be:</w:t>
      </w:r>
    </w:p>
    <w:p w:rsidR="00B84C56" w:rsidRPr="00B84C56" w:rsidRDefault="006203C1" w:rsidP="006605AE">
      <w:pPr>
        <w:numPr>
          <w:ilvl w:val="0"/>
          <w:numId w:val="43"/>
        </w:numPr>
        <w:spacing w:after="20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Curricular: including revision</w:t>
      </w:r>
      <w:r w:rsidR="002460F4">
        <w:rPr>
          <w:rFonts w:ascii="Arial" w:hAnsi="Arial" w:cs="Arial"/>
          <w:szCs w:val="24"/>
        </w:rPr>
        <w:t xml:space="preserve"> </w:t>
      </w:r>
      <w:r w:rsidR="00B84C56" w:rsidRPr="00B84C56">
        <w:rPr>
          <w:rFonts w:ascii="Arial" w:hAnsi="Arial" w:cs="Arial"/>
          <w:szCs w:val="24"/>
        </w:rPr>
        <w:t>or enhancement of a current course</w:t>
      </w:r>
      <w:r w:rsidR="002460F4">
        <w:rPr>
          <w:rFonts w:ascii="Arial" w:hAnsi="Arial" w:cs="Arial"/>
          <w:szCs w:val="24"/>
        </w:rPr>
        <w:t>,</w:t>
      </w:r>
      <w:r w:rsidR="00B84C56" w:rsidRPr="00B84C56">
        <w:rPr>
          <w:rFonts w:ascii="Arial" w:hAnsi="Arial" w:cs="Arial"/>
          <w:szCs w:val="24"/>
        </w:rPr>
        <w:t xml:space="preserve"> or the development of a new cours</w:t>
      </w:r>
      <w:r w:rsidR="005628BC">
        <w:rPr>
          <w:rFonts w:ascii="Arial" w:hAnsi="Arial" w:cs="Arial"/>
          <w:szCs w:val="24"/>
        </w:rPr>
        <w:t>e that engages in the community</w:t>
      </w:r>
    </w:p>
    <w:p w:rsidR="00B84C56" w:rsidRPr="00B84C56" w:rsidRDefault="00B84C56" w:rsidP="006605AE">
      <w:pPr>
        <w:numPr>
          <w:ilvl w:val="0"/>
          <w:numId w:val="43"/>
        </w:numPr>
        <w:spacing w:after="200" w:line="276" w:lineRule="auto"/>
        <w:rPr>
          <w:rFonts w:ascii="Arial" w:hAnsi="Arial" w:cs="Arial"/>
          <w:szCs w:val="24"/>
        </w:rPr>
      </w:pPr>
      <w:r w:rsidRPr="00B84C56">
        <w:rPr>
          <w:rFonts w:ascii="Arial" w:hAnsi="Arial" w:cs="Arial"/>
          <w:szCs w:val="24"/>
        </w:rPr>
        <w:t>Research: including the scholarship of teaching and learning about community engagement (e.g.: conference papers and/or the submission of manus</w:t>
      </w:r>
      <w:r w:rsidR="002460F4">
        <w:rPr>
          <w:rFonts w:ascii="Arial" w:hAnsi="Arial" w:cs="Arial"/>
          <w:szCs w:val="24"/>
        </w:rPr>
        <w:t>c</w:t>
      </w:r>
      <w:r w:rsidR="005628BC">
        <w:rPr>
          <w:rFonts w:ascii="Arial" w:hAnsi="Arial" w:cs="Arial"/>
          <w:szCs w:val="24"/>
        </w:rPr>
        <w:t>ripts to journals in the field)</w:t>
      </w:r>
    </w:p>
    <w:p w:rsidR="00B84C56" w:rsidRDefault="00B84C56" w:rsidP="006605AE">
      <w:pPr>
        <w:numPr>
          <w:ilvl w:val="0"/>
          <w:numId w:val="43"/>
        </w:numPr>
        <w:spacing w:after="200" w:line="276" w:lineRule="auto"/>
        <w:rPr>
          <w:rFonts w:ascii="Arial" w:hAnsi="Arial" w:cs="Arial"/>
          <w:szCs w:val="24"/>
        </w:rPr>
      </w:pPr>
      <w:r w:rsidRPr="00B84C56">
        <w:rPr>
          <w:rFonts w:ascii="Arial" w:hAnsi="Arial" w:cs="Arial"/>
          <w:szCs w:val="24"/>
        </w:rPr>
        <w:t>Alternate: another community engagement project designed by the Faculty Fellow</w:t>
      </w:r>
    </w:p>
    <w:p w:rsidR="006605AE" w:rsidRPr="00B84C56" w:rsidRDefault="006605AE" w:rsidP="006605AE">
      <w:pPr>
        <w:spacing w:after="200" w:line="276" w:lineRule="auto"/>
        <w:ind w:left="720"/>
        <w:rPr>
          <w:rFonts w:ascii="Arial" w:hAnsi="Arial" w:cs="Arial"/>
          <w:szCs w:val="24"/>
        </w:rPr>
      </w:pPr>
    </w:p>
    <w:p w:rsidR="00B84C56" w:rsidRPr="00B84C56" w:rsidRDefault="00B84C56" w:rsidP="006605AE">
      <w:pPr>
        <w:spacing w:after="200" w:line="276" w:lineRule="auto"/>
        <w:rPr>
          <w:rFonts w:ascii="Arial" w:hAnsi="Arial" w:cs="Arial"/>
          <w:b/>
          <w:szCs w:val="24"/>
        </w:rPr>
      </w:pPr>
      <w:r w:rsidRPr="00B84C56">
        <w:rPr>
          <w:rFonts w:ascii="Arial" w:hAnsi="Arial" w:cs="Arial"/>
          <w:b/>
          <w:szCs w:val="24"/>
        </w:rPr>
        <w:t>Faculty Fellows for Community Engagement Status:</w:t>
      </w:r>
    </w:p>
    <w:p w:rsidR="00B84C56" w:rsidRPr="00B84C56" w:rsidRDefault="002F1949" w:rsidP="006605AE">
      <w:pPr>
        <w:spacing w:after="20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Six</w:t>
      </w:r>
      <w:r w:rsidR="00B84C56" w:rsidRPr="00B84C56">
        <w:rPr>
          <w:rFonts w:ascii="Arial" w:hAnsi="Arial" w:cs="Arial"/>
          <w:szCs w:val="24"/>
        </w:rPr>
        <w:t xml:space="preserve"> Faculty Fellows </w:t>
      </w:r>
      <w:r w:rsidR="004823B6">
        <w:rPr>
          <w:rFonts w:ascii="Arial" w:hAnsi="Arial" w:cs="Arial"/>
          <w:szCs w:val="24"/>
        </w:rPr>
        <w:t xml:space="preserve">will be appointed </w:t>
      </w:r>
      <w:r w:rsidR="00B84C56" w:rsidRPr="00B84C56">
        <w:rPr>
          <w:rFonts w:ascii="Arial" w:hAnsi="Arial" w:cs="Arial"/>
          <w:szCs w:val="24"/>
        </w:rPr>
        <w:t xml:space="preserve">for a </w:t>
      </w:r>
      <w:r w:rsidR="004823B6">
        <w:rPr>
          <w:rFonts w:ascii="Arial" w:hAnsi="Arial" w:cs="Arial"/>
          <w:szCs w:val="24"/>
        </w:rPr>
        <w:t>one-year term</w:t>
      </w:r>
      <w:r>
        <w:rPr>
          <w:rFonts w:ascii="Arial" w:hAnsi="Arial" w:cs="Arial"/>
          <w:szCs w:val="24"/>
        </w:rPr>
        <w:t xml:space="preserve"> and will be awarded a stipend of $1500</w:t>
      </w:r>
      <w:r w:rsidR="004823B6">
        <w:rPr>
          <w:rFonts w:ascii="Arial" w:hAnsi="Arial" w:cs="Arial"/>
          <w:szCs w:val="24"/>
        </w:rPr>
        <w:t>.  T</w:t>
      </w:r>
      <w:r w:rsidR="00B84C56" w:rsidRPr="00B84C56">
        <w:rPr>
          <w:rFonts w:ascii="Arial" w:hAnsi="Arial" w:cs="Arial"/>
          <w:szCs w:val="24"/>
        </w:rPr>
        <w:t>he group will be composed of faculty at all ranks in the</w:t>
      </w:r>
      <w:r w:rsidR="000B7C99">
        <w:rPr>
          <w:rFonts w:ascii="Arial" w:hAnsi="Arial" w:cs="Arial"/>
          <w:szCs w:val="24"/>
        </w:rPr>
        <w:t xml:space="preserve"> tenure and promotion process. </w:t>
      </w:r>
      <w:r w:rsidR="00076644" w:rsidRPr="00E52944">
        <w:rPr>
          <w:rFonts w:ascii="Arial" w:hAnsi="Arial" w:cs="Arial"/>
          <w:szCs w:val="24"/>
        </w:rPr>
        <w:t>Preference will be given to applicants who have not participated in the Faculty Fellows in prior years.</w:t>
      </w:r>
      <w:r w:rsidR="00076644">
        <w:rPr>
          <w:rFonts w:ascii="Arial" w:hAnsi="Arial" w:cs="Arial"/>
          <w:szCs w:val="24"/>
        </w:rPr>
        <w:t xml:space="preserve"> </w:t>
      </w:r>
      <w:r w:rsidR="00B84C56" w:rsidRPr="00B84C56">
        <w:rPr>
          <w:rFonts w:ascii="Arial" w:hAnsi="Arial" w:cs="Arial"/>
          <w:szCs w:val="24"/>
        </w:rPr>
        <w:t xml:space="preserve">Applications will be reviewed by a committee comprised of the Director of Academic Service-Learning, the Director of the Sturzl Center, as well as representatives from the Academic Service-Learning Advisory Committee.  </w:t>
      </w:r>
    </w:p>
    <w:p w:rsidR="00B84C56" w:rsidRPr="00B84C56" w:rsidRDefault="00B84C56" w:rsidP="006605AE">
      <w:pPr>
        <w:spacing w:after="200" w:line="276" w:lineRule="auto"/>
        <w:rPr>
          <w:rFonts w:ascii="Arial" w:hAnsi="Arial" w:cs="Arial"/>
          <w:szCs w:val="24"/>
        </w:rPr>
      </w:pPr>
      <w:r w:rsidRPr="00B84C56">
        <w:rPr>
          <w:rFonts w:ascii="Arial" w:hAnsi="Arial" w:cs="Arial"/>
          <w:szCs w:val="24"/>
        </w:rPr>
        <w:t xml:space="preserve">The Deadline for applications </w:t>
      </w:r>
      <w:r w:rsidR="00BB3E22">
        <w:rPr>
          <w:rFonts w:ascii="Arial" w:hAnsi="Arial" w:cs="Arial"/>
          <w:szCs w:val="24"/>
        </w:rPr>
        <w:t>is April 2</w:t>
      </w:r>
      <w:r w:rsidR="006859A9" w:rsidRPr="00450298">
        <w:rPr>
          <w:rFonts w:ascii="Arial" w:hAnsi="Arial" w:cs="Arial"/>
          <w:szCs w:val="24"/>
        </w:rPr>
        <w:t xml:space="preserve">, </w:t>
      </w:r>
      <w:r w:rsidR="00BB3E22">
        <w:rPr>
          <w:rFonts w:ascii="Arial" w:hAnsi="Arial" w:cs="Arial"/>
          <w:szCs w:val="24"/>
        </w:rPr>
        <w:t>2015</w:t>
      </w:r>
      <w:r w:rsidRPr="00B84C56">
        <w:rPr>
          <w:rFonts w:ascii="Arial" w:hAnsi="Arial" w:cs="Arial"/>
          <w:szCs w:val="24"/>
        </w:rPr>
        <w:t>, and applicants will be advised of their status by</w:t>
      </w:r>
      <w:r w:rsidR="00450298">
        <w:rPr>
          <w:rFonts w:ascii="Arial" w:hAnsi="Arial" w:cs="Arial"/>
          <w:szCs w:val="24"/>
        </w:rPr>
        <w:t xml:space="preserve"> </w:t>
      </w:r>
      <w:r w:rsidR="0091710C">
        <w:rPr>
          <w:rFonts w:ascii="Arial" w:hAnsi="Arial" w:cs="Arial"/>
          <w:szCs w:val="24"/>
        </w:rPr>
        <w:t>April 15</w:t>
      </w:r>
      <w:r w:rsidR="006859A9" w:rsidRPr="00450298">
        <w:rPr>
          <w:rFonts w:ascii="Arial" w:hAnsi="Arial" w:cs="Arial"/>
          <w:szCs w:val="24"/>
        </w:rPr>
        <w:t xml:space="preserve">, </w:t>
      </w:r>
      <w:r w:rsidR="0091710C">
        <w:rPr>
          <w:rFonts w:ascii="Arial" w:hAnsi="Arial" w:cs="Arial"/>
          <w:szCs w:val="24"/>
        </w:rPr>
        <w:t>2015</w:t>
      </w:r>
      <w:r w:rsidRPr="00450298">
        <w:rPr>
          <w:rFonts w:ascii="Arial" w:hAnsi="Arial" w:cs="Arial"/>
          <w:szCs w:val="24"/>
        </w:rPr>
        <w:t>.</w:t>
      </w:r>
      <w:r w:rsidRPr="00B84C56">
        <w:rPr>
          <w:rFonts w:ascii="Arial" w:hAnsi="Arial" w:cs="Arial"/>
          <w:szCs w:val="24"/>
        </w:rPr>
        <w:t xml:space="preserve"> </w:t>
      </w:r>
    </w:p>
    <w:p w:rsidR="00B84C56" w:rsidRPr="00B84C56" w:rsidRDefault="00B84C56" w:rsidP="006605AE">
      <w:pPr>
        <w:spacing w:after="200" w:line="276" w:lineRule="auto"/>
        <w:rPr>
          <w:rFonts w:ascii="Arial" w:hAnsi="Arial" w:cs="Arial"/>
          <w:szCs w:val="24"/>
        </w:rPr>
      </w:pPr>
      <w:r w:rsidRPr="00B84C56">
        <w:rPr>
          <w:rFonts w:ascii="Arial" w:hAnsi="Arial" w:cs="Arial"/>
          <w:szCs w:val="24"/>
        </w:rPr>
        <w:t xml:space="preserve">If you have any questions, </w:t>
      </w:r>
      <w:r w:rsidR="00AE545A">
        <w:rPr>
          <w:rFonts w:ascii="Arial" w:hAnsi="Arial" w:cs="Arial"/>
          <w:szCs w:val="24"/>
        </w:rPr>
        <w:t>please contact Deirdre Egan-Ryan</w:t>
      </w:r>
      <w:r w:rsidRPr="00B84C56">
        <w:rPr>
          <w:rFonts w:ascii="Arial" w:hAnsi="Arial" w:cs="Arial"/>
          <w:szCs w:val="24"/>
        </w:rPr>
        <w:t xml:space="preserve"> (</w:t>
      </w:r>
      <w:r w:rsidRPr="00B84C56">
        <w:rPr>
          <w:rFonts w:ascii="Arial" w:hAnsi="Arial" w:cs="Arial"/>
          <w:bCs/>
          <w:color w:val="000000"/>
          <w:szCs w:val="24"/>
        </w:rPr>
        <w:t>Director of Academic Service-Learning</w:t>
      </w:r>
      <w:r w:rsidRPr="00B84C56">
        <w:rPr>
          <w:rFonts w:ascii="Arial" w:hAnsi="Arial" w:cs="Arial"/>
          <w:szCs w:val="24"/>
        </w:rPr>
        <w:t>)</w:t>
      </w:r>
      <w:r w:rsidR="004823B6">
        <w:rPr>
          <w:rFonts w:ascii="Arial" w:hAnsi="Arial" w:cs="Arial"/>
          <w:szCs w:val="24"/>
        </w:rPr>
        <w:t xml:space="preserve"> at &lt;</w:t>
      </w:r>
      <w:r w:rsidR="0064241C" w:rsidRPr="0064241C">
        <w:rPr>
          <w:rFonts w:ascii="Arial" w:hAnsi="Arial" w:cs="Arial"/>
          <w:szCs w:val="24"/>
        </w:rPr>
        <w:t>deirdre.egan@snc.edu</w:t>
      </w:r>
      <w:r w:rsidR="004823B6">
        <w:rPr>
          <w:rFonts w:ascii="Arial" w:hAnsi="Arial" w:cs="Arial"/>
          <w:szCs w:val="24"/>
        </w:rPr>
        <w:t>&gt;</w:t>
      </w:r>
      <w:r w:rsidRPr="00B84C56">
        <w:rPr>
          <w:rFonts w:ascii="Arial" w:hAnsi="Arial" w:cs="Arial"/>
          <w:szCs w:val="24"/>
        </w:rPr>
        <w:t>.</w:t>
      </w:r>
    </w:p>
    <w:p w:rsidR="00B84C56" w:rsidRDefault="00B84C56" w:rsidP="006605AE">
      <w:pPr>
        <w:spacing w:after="200" w:line="276" w:lineRule="auto"/>
        <w:rPr>
          <w:rFonts w:ascii="Arial" w:hAnsi="Arial" w:cs="Arial"/>
          <w:szCs w:val="24"/>
        </w:rPr>
      </w:pPr>
    </w:p>
    <w:p w:rsidR="006605AE" w:rsidRDefault="006605AE" w:rsidP="006605AE">
      <w:pPr>
        <w:spacing w:after="200" w:line="276" w:lineRule="auto"/>
        <w:rPr>
          <w:rFonts w:ascii="Arial" w:hAnsi="Arial" w:cs="Arial"/>
          <w:szCs w:val="24"/>
        </w:rPr>
      </w:pPr>
    </w:p>
    <w:p w:rsidR="006605AE" w:rsidRDefault="006605AE" w:rsidP="006605AE">
      <w:pPr>
        <w:spacing w:after="200" w:line="276" w:lineRule="auto"/>
        <w:rPr>
          <w:rFonts w:ascii="Arial" w:hAnsi="Arial" w:cs="Arial"/>
          <w:szCs w:val="24"/>
        </w:rPr>
      </w:pPr>
    </w:p>
    <w:p w:rsidR="006605AE" w:rsidRDefault="006605AE" w:rsidP="006605AE">
      <w:pPr>
        <w:spacing w:after="200" w:line="276" w:lineRule="auto"/>
        <w:rPr>
          <w:rFonts w:ascii="Arial" w:hAnsi="Arial" w:cs="Arial"/>
          <w:szCs w:val="24"/>
        </w:rPr>
      </w:pPr>
    </w:p>
    <w:p w:rsidR="006605AE" w:rsidRDefault="006605AE" w:rsidP="006605AE">
      <w:pPr>
        <w:spacing w:after="200" w:line="276" w:lineRule="auto"/>
        <w:rPr>
          <w:rFonts w:ascii="Arial" w:hAnsi="Arial" w:cs="Arial"/>
          <w:szCs w:val="24"/>
        </w:rPr>
      </w:pPr>
    </w:p>
    <w:p w:rsidR="006605AE" w:rsidRDefault="006605AE" w:rsidP="006605AE">
      <w:pPr>
        <w:spacing w:after="200" w:line="276" w:lineRule="auto"/>
        <w:rPr>
          <w:rFonts w:ascii="Arial" w:hAnsi="Arial" w:cs="Arial"/>
          <w:szCs w:val="24"/>
        </w:rPr>
      </w:pPr>
    </w:p>
    <w:p w:rsidR="006605AE" w:rsidRDefault="006605AE" w:rsidP="006605AE">
      <w:pPr>
        <w:spacing w:after="200" w:line="276" w:lineRule="auto"/>
        <w:rPr>
          <w:rFonts w:ascii="Arial" w:hAnsi="Arial" w:cs="Arial"/>
          <w:szCs w:val="24"/>
        </w:rPr>
      </w:pPr>
    </w:p>
    <w:p w:rsidR="006605AE" w:rsidRDefault="006605AE" w:rsidP="006605AE">
      <w:pPr>
        <w:spacing w:after="200" w:line="276" w:lineRule="auto"/>
        <w:rPr>
          <w:rFonts w:ascii="Arial" w:hAnsi="Arial" w:cs="Arial"/>
          <w:szCs w:val="24"/>
        </w:rPr>
      </w:pPr>
    </w:p>
    <w:p w:rsidR="006605AE" w:rsidRDefault="006605AE" w:rsidP="006605AE">
      <w:pPr>
        <w:spacing w:after="200" w:line="276" w:lineRule="auto"/>
        <w:rPr>
          <w:rFonts w:ascii="Calibri" w:hAnsi="Calibri"/>
          <w:szCs w:val="24"/>
        </w:rPr>
      </w:pPr>
    </w:p>
    <w:p w:rsidR="00B84C56" w:rsidRDefault="00B84C56">
      <w:pPr>
        <w:suppressAutoHyphens/>
        <w:rPr>
          <w:rFonts w:ascii="Arial" w:hAnsi="Arial"/>
        </w:rPr>
      </w:pPr>
    </w:p>
    <w:p w:rsidR="007624DE" w:rsidRDefault="007624DE" w:rsidP="00B84C56">
      <w:pPr>
        <w:suppressAutoHyphens/>
        <w:rPr>
          <w:rFonts w:ascii="Arial" w:hAnsi="Arial"/>
          <w:b/>
          <w:spacing w:val="-3"/>
        </w:rPr>
      </w:pPr>
    </w:p>
    <w:p w:rsidR="00A641C8" w:rsidRDefault="00A641C8">
      <w:pPr>
        <w:suppressAutoHyphens/>
        <w:ind w:left="442" w:hanging="442"/>
        <w:jc w:val="center"/>
        <w:rPr>
          <w:rFonts w:ascii="Arial" w:hAnsi="Arial"/>
          <w:b/>
          <w:spacing w:val="-3"/>
        </w:rPr>
      </w:pPr>
    </w:p>
    <w:p w:rsidR="00A641C8" w:rsidRDefault="00A641C8">
      <w:pPr>
        <w:suppressAutoHyphens/>
        <w:ind w:left="442" w:hanging="442"/>
        <w:jc w:val="center"/>
        <w:rPr>
          <w:rFonts w:ascii="Arial" w:hAnsi="Arial"/>
          <w:b/>
          <w:spacing w:val="-3"/>
        </w:rPr>
      </w:pPr>
    </w:p>
    <w:p w:rsidR="00A641C8" w:rsidRDefault="00A641C8">
      <w:pPr>
        <w:suppressAutoHyphens/>
        <w:ind w:left="442" w:hanging="442"/>
        <w:jc w:val="center"/>
        <w:rPr>
          <w:rFonts w:ascii="Arial" w:hAnsi="Arial"/>
          <w:b/>
          <w:spacing w:val="-3"/>
        </w:rPr>
      </w:pPr>
    </w:p>
    <w:p w:rsidR="00A641C8" w:rsidRDefault="00A641C8">
      <w:pPr>
        <w:suppressAutoHyphens/>
        <w:ind w:left="442" w:hanging="442"/>
        <w:jc w:val="center"/>
        <w:rPr>
          <w:rFonts w:ascii="Arial" w:hAnsi="Arial"/>
          <w:b/>
          <w:spacing w:val="-3"/>
        </w:rPr>
      </w:pPr>
    </w:p>
    <w:p w:rsidR="002F0F27" w:rsidRDefault="002F0F27">
      <w:pPr>
        <w:suppressAutoHyphens/>
        <w:ind w:left="442" w:hanging="442"/>
        <w:jc w:val="center"/>
        <w:rPr>
          <w:rFonts w:ascii="Arial" w:hAnsi="Arial"/>
          <w:b/>
          <w:spacing w:val="-3"/>
        </w:rPr>
      </w:pPr>
      <w:r>
        <w:rPr>
          <w:rFonts w:ascii="Arial" w:hAnsi="Arial"/>
          <w:b/>
          <w:spacing w:val="-3"/>
        </w:rPr>
        <w:t xml:space="preserve">APPLICATION FORM </w:t>
      </w:r>
    </w:p>
    <w:p w:rsidR="002F0F27" w:rsidRDefault="002F0F27">
      <w:pPr>
        <w:suppressAutoHyphens/>
        <w:ind w:left="442" w:hanging="442"/>
        <w:jc w:val="center"/>
        <w:rPr>
          <w:rFonts w:ascii="Arial" w:hAnsi="Arial"/>
          <w:b/>
          <w:spacing w:val="-3"/>
        </w:rPr>
      </w:pPr>
    </w:p>
    <w:p w:rsidR="002F0F27" w:rsidRDefault="0091710C" w:rsidP="002F0F27">
      <w:pPr>
        <w:suppressAutoHyphens/>
        <w:ind w:right="-558"/>
        <w:jc w:val="center"/>
        <w:rPr>
          <w:rFonts w:ascii="Arial" w:hAnsi="Arial"/>
          <w:spacing w:val="-3"/>
        </w:rPr>
      </w:pPr>
      <w:r>
        <w:rPr>
          <w:rFonts w:ascii="Arial" w:hAnsi="Arial"/>
          <w:b/>
          <w:spacing w:val="-3"/>
        </w:rPr>
        <w:t>2015-16</w:t>
      </w:r>
      <w:r w:rsidR="002F0F27" w:rsidRPr="007624DE">
        <w:rPr>
          <w:rFonts w:ascii="Arial" w:hAnsi="Arial"/>
          <w:b/>
          <w:spacing w:val="-3"/>
        </w:rPr>
        <w:t xml:space="preserve"> F</w:t>
      </w:r>
      <w:r w:rsidR="00B84C56">
        <w:rPr>
          <w:rFonts w:ascii="Arial" w:hAnsi="Arial"/>
          <w:b/>
          <w:spacing w:val="-3"/>
        </w:rPr>
        <w:t>ACULTY FELLOWS FOR COMMUNITY ENGAGEMENT</w:t>
      </w:r>
    </w:p>
    <w:p w:rsidR="006605AE" w:rsidRDefault="006605AE">
      <w:pPr>
        <w:suppressAutoHyphens/>
        <w:ind w:left="442" w:hanging="442"/>
        <w:jc w:val="center"/>
        <w:rPr>
          <w:rFonts w:ascii="Arial" w:hAnsi="Arial"/>
          <w:spacing w:val="-3"/>
        </w:rPr>
      </w:pPr>
    </w:p>
    <w:p w:rsidR="006605AE" w:rsidRPr="00B84C56" w:rsidRDefault="006605AE" w:rsidP="006605AE">
      <w:pPr>
        <w:tabs>
          <w:tab w:val="left" w:pos="2010"/>
        </w:tabs>
        <w:spacing w:before="100" w:beforeAutospacing="1" w:after="100" w:afterAutospacing="1"/>
        <w:rPr>
          <w:rFonts w:ascii="Arial" w:eastAsia="Calibri" w:hAnsi="Arial" w:cs="Arial"/>
          <w:szCs w:val="24"/>
        </w:rPr>
      </w:pPr>
      <w:r w:rsidRPr="00B84C56">
        <w:rPr>
          <w:rFonts w:ascii="Arial" w:eastAsia="Calibri" w:hAnsi="Arial" w:cs="Arial"/>
          <w:szCs w:val="24"/>
        </w:rPr>
        <w:t xml:space="preserve">Thank you for your interest in becoming a Faculty Fellow for Community Engagement in the </w:t>
      </w:r>
      <w:r w:rsidR="000C3BCF">
        <w:rPr>
          <w:rFonts w:ascii="Arial" w:eastAsia="Calibri" w:hAnsi="Arial" w:cs="Arial"/>
          <w:szCs w:val="24"/>
        </w:rPr>
        <w:t xml:space="preserve">       </w:t>
      </w:r>
      <w:r w:rsidR="0091710C">
        <w:rPr>
          <w:rFonts w:ascii="Arial" w:eastAsia="Calibri" w:hAnsi="Arial" w:cs="Arial"/>
          <w:szCs w:val="24"/>
        </w:rPr>
        <w:t>2015-2016</w:t>
      </w:r>
      <w:r w:rsidRPr="00B84C56">
        <w:rPr>
          <w:rFonts w:ascii="Arial" w:eastAsia="Calibri" w:hAnsi="Arial" w:cs="Arial"/>
          <w:szCs w:val="24"/>
        </w:rPr>
        <w:t xml:space="preserve"> academic year.  </w:t>
      </w:r>
    </w:p>
    <w:p w:rsidR="006605AE" w:rsidRPr="00B84C56" w:rsidRDefault="006605AE" w:rsidP="006605AE">
      <w:pPr>
        <w:tabs>
          <w:tab w:val="left" w:pos="2010"/>
        </w:tabs>
        <w:spacing w:before="100" w:beforeAutospacing="1" w:after="100" w:afterAutospacing="1"/>
        <w:rPr>
          <w:rFonts w:ascii="Arial" w:eastAsia="Calibri" w:hAnsi="Arial" w:cs="Arial"/>
          <w:szCs w:val="24"/>
        </w:rPr>
      </w:pPr>
      <w:r w:rsidRPr="00B84C56">
        <w:rPr>
          <w:rFonts w:ascii="Arial" w:eastAsia="Calibri" w:hAnsi="Arial" w:cs="Arial"/>
          <w:szCs w:val="24"/>
        </w:rPr>
        <w:t>Ple</w:t>
      </w:r>
      <w:r w:rsidR="00FE414B">
        <w:rPr>
          <w:rFonts w:ascii="Arial" w:eastAsia="Calibri" w:hAnsi="Arial" w:cs="Arial"/>
          <w:szCs w:val="24"/>
        </w:rPr>
        <w:t xml:space="preserve">ase fill out this form, considering that </w:t>
      </w:r>
      <w:r w:rsidRPr="00B84C56">
        <w:rPr>
          <w:rFonts w:ascii="Arial" w:eastAsia="Calibri" w:hAnsi="Arial" w:cs="Arial"/>
          <w:szCs w:val="24"/>
        </w:rPr>
        <w:t xml:space="preserve">the </w:t>
      </w:r>
      <w:r w:rsidR="00585C16">
        <w:rPr>
          <w:rFonts w:ascii="Arial" w:eastAsia="Calibri" w:hAnsi="Arial" w:cs="Arial"/>
          <w:szCs w:val="24"/>
        </w:rPr>
        <w:t xml:space="preserve">goals of the </w:t>
      </w:r>
      <w:r w:rsidRPr="00B84C56">
        <w:rPr>
          <w:rFonts w:ascii="Arial" w:eastAsia="Calibri" w:hAnsi="Arial" w:cs="Arial"/>
          <w:szCs w:val="24"/>
        </w:rPr>
        <w:t>Faculty Fellows</w:t>
      </w:r>
      <w:r w:rsidR="00585C16">
        <w:rPr>
          <w:rFonts w:ascii="Arial" w:eastAsia="Calibri" w:hAnsi="Arial" w:cs="Arial"/>
          <w:szCs w:val="24"/>
        </w:rPr>
        <w:t xml:space="preserve"> are</w:t>
      </w:r>
      <w:r w:rsidR="00FE414B">
        <w:rPr>
          <w:rFonts w:ascii="Arial" w:eastAsia="Calibri" w:hAnsi="Arial" w:cs="Arial"/>
          <w:szCs w:val="24"/>
        </w:rPr>
        <w:t xml:space="preserve"> to</w:t>
      </w:r>
      <w:r w:rsidRPr="00B84C56">
        <w:rPr>
          <w:rFonts w:ascii="Arial" w:eastAsia="Calibri" w:hAnsi="Arial" w:cs="Arial"/>
          <w:szCs w:val="24"/>
        </w:rPr>
        <w:t>:</w:t>
      </w:r>
    </w:p>
    <w:p w:rsidR="006605AE" w:rsidRPr="00B84C56" w:rsidRDefault="006605AE" w:rsidP="006605AE">
      <w:pPr>
        <w:numPr>
          <w:ilvl w:val="0"/>
          <w:numId w:val="42"/>
        </w:numPr>
        <w:spacing w:after="200" w:line="276" w:lineRule="auto"/>
        <w:rPr>
          <w:rFonts w:ascii="Arial" w:hAnsi="Arial" w:cs="Arial"/>
          <w:szCs w:val="24"/>
        </w:rPr>
      </w:pPr>
      <w:r w:rsidRPr="00B84C56">
        <w:rPr>
          <w:rFonts w:ascii="Arial" w:hAnsi="Arial" w:cs="Arial"/>
          <w:szCs w:val="24"/>
        </w:rPr>
        <w:t>Improve student learning and reinvigorate teaching through innovative pedagogies</w:t>
      </w:r>
    </w:p>
    <w:p w:rsidR="006605AE" w:rsidRPr="00B84C56" w:rsidRDefault="006605AE" w:rsidP="006605AE">
      <w:pPr>
        <w:numPr>
          <w:ilvl w:val="0"/>
          <w:numId w:val="42"/>
        </w:numPr>
        <w:spacing w:after="200" w:line="276" w:lineRule="auto"/>
        <w:rPr>
          <w:rFonts w:ascii="Arial" w:hAnsi="Arial" w:cs="Arial"/>
          <w:szCs w:val="24"/>
        </w:rPr>
      </w:pPr>
      <w:r w:rsidRPr="00B84C56">
        <w:rPr>
          <w:rFonts w:ascii="Arial" w:hAnsi="Arial" w:cs="Arial"/>
          <w:szCs w:val="24"/>
        </w:rPr>
        <w:t>Enhance supportive teaching community through shared faculty discussion and learning</w:t>
      </w:r>
    </w:p>
    <w:p w:rsidR="006605AE" w:rsidRPr="00B84C56" w:rsidRDefault="006605AE" w:rsidP="006605AE">
      <w:pPr>
        <w:numPr>
          <w:ilvl w:val="0"/>
          <w:numId w:val="42"/>
        </w:numPr>
        <w:spacing w:after="200" w:line="276" w:lineRule="auto"/>
        <w:rPr>
          <w:rFonts w:ascii="Arial" w:hAnsi="Arial" w:cs="Arial"/>
          <w:szCs w:val="24"/>
        </w:rPr>
      </w:pPr>
      <w:r w:rsidRPr="00B84C56">
        <w:rPr>
          <w:rFonts w:ascii="Arial" w:hAnsi="Arial" w:cs="Arial"/>
          <w:szCs w:val="24"/>
        </w:rPr>
        <w:t>Encourage deep thinking on the scholarship of teaching and learning</w:t>
      </w:r>
    </w:p>
    <w:p w:rsidR="006605AE" w:rsidRDefault="006605AE">
      <w:pPr>
        <w:suppressAutoHyphens/>
        <w:ind w:left="442" w:hanging="442"/>
        <w:jc w:val="center"/>
        <w:rPr>
          <w:rFonts w:ascii="Arial" w:hAnsi="Arial"/>
          <w:spacing w:val="-3"/>
        </w:rPr>
      </w:pPr>
    </w:p>
    <w:p w:rsidR="002F0F27" w:rsidRPr="00A736CD" w:rsidRDefault="002F0F27">
      <w:pPr>
        <w:tabs>
          <w:tab w:val="left" w:pos="-1440"/>
          <w:tab w:val="left" w:pos="-720"/>
          <w:tab w:val="left" w:pos="0"/>
          <w:tab w:val="left" w:pos="442"/>
          <w:tab w:val="left" w:pos="883"/>
          <w:tab w:val="left" w:pos="1342"/>
          <w:tab w:val="left" w:pos="1440"/>
        </w:tabs>
        <w:suppressAutoHyphens/>
        <w:jc w:val="both"/>
        <w:rPr>
          <w:rFonts w:ascii="Arial" w:hAnsi="Arial"/>
          <w:spacing w:val="-3"/>
          <w:sz w:val="16"/>
          <w:szCs w:val="16"/>
        </w:rPr>
      </w:pPr>
    </w:p>
    <w:p w:rsidR="002F0F27" w:rsidRDefault="002F0F27">
      <w:pPr>
        <w:pStyle w:val="Heading1"/>
        <w:tabs>
          <w:tab w:val="clear" w:pos="4680"/>
          <w:tab w:val="left" w:pos="-1440"/>
          <w:tab w:val="left" w:pos="-720"/>
          <w:tab w:val="left" w:pos="0"/>
          <w:tab w:val="left" w:pos="442"/>
          <w:tab w:val="left" w:pos="883"/>
          <w:tab w:val="left" w:pos="1342"/>
          <w:tab w:val="left" w:pos="1440"/>
        </w:tabs>
        <w:rPr>
          <w:u w:val="single"/>
        </w:rPr>
      </w:pPr>
      <w:r>
        <w:rPr>
          <w:u w:val="single"/>
        </w:rPr>
        <w:t>Please Type</w:t>
      </w:r>
    </w:p>
    <w:p w:rsidR="00A949F7" w:rsidRDefault="00A949F7">
      <w:pPr>
        <w:tabs>
          <w:tab w:val="center" w:pos="4680"/>
        </w:tabs>
        <w:suppressAutoHyphens/>
        <w:jc w:val="center"/>
        <w:rPr>
          <w:rFonts w:ascii="Arial" w:hAnsi="Arial"/>
          <w:spacing w:val="-3"/>
          <w:highlight w:val="yellow"/>
        </w:rPr>
      </w:pPr>
    </w:p>
    <w:p w:rsidR="002F0F27" w:rsidRDefault="002F0F27">
      <w:pPr>
        <w:suppressAutoHyphens/>
        <w:ind w:right="-720"/>
        <w:jc w:val="both"/>
        <w:rPr>
          <w:rFonts w:ascii="Arial" w:hAnsi="Arial"/>
          <w:spacing w:val="-3"/>
        </w:rPr>
      </w:pPr>
    </w:p>
    <w:p w:rsidR="002F0F27" w:rsidRDefault="002F0F27">
      <w:pPr>
        <w:tabs>
          <w:tab w:val="left" w:pos="-1440"/>
          <w:tab w:val="left" w:pos="-720"/>
          <w:tab w:val="left" w:pos="0"/>
          <w:tab w:val="left" w:pos="442"/>
          <w:tab w:val="left" w:pos="883"/>
          <w:tab w:val="left" w:pos="1342"/>
          <w:tab w:val="left" w:pos="144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b/>
          <w:spacing w:val="-3"/>
        </w:rPr>
        <w:t>Name:</w:t>
      </w:r>
      <w:r>
        <w:rPr>
          <w:rFonts w:ascii="Arial" w:hAnsi="Arial"/>
          <w:spacing w:val="-3"/>
        </w:rPr>
        <w:t xml:space="preserve"> </w:t>
      </w:r>
      <w:r w:rsidR="00080E6B"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MACROBUTTON Placemarker [Click here to type information] </w:instrText>
      </w:r>
      <w:r w:rsidR="00080E6B">
        <w:rPr>
          <w:rFonts w:ascii="Times New Roman" w:hAnsi="Times New Roman"/>
        </w:rPr>
        <w:fldChar w:fldCharType="end"/>
      </w:r>
    </w:p>
    <w:p w:rsidR="002F0F27" w:rsidRDefault="002F0F27">
      <w:pPr>
        <w:tabs>
          <w:tab w:val="left" w:pos="-1440"/>
          <w:tab w:val="left" w:pos="-720"/>
          <w:tab w:val="left" w:pos="0"/>
          <w:tab w:val="left" w:pos="442"/>
          <w:tab w:val="left" w:pos="883"/>
          <w:tab w:val="left" w:pos="1342"/>
          <w:tab w:val="left" w:pos="1440"/>
        </w:tabs>
        <w:suppressAutoHyphens/>
        <w:jc w:val="both"/>
        <w:rPr>
          <w:rFonts w:ascii="Arial" w:hAnsi="Arial"/>
          <w:b/>
          <w:spacing w:val="-3"/>
        </w:rPr>
      </w:pPr>
    </w:p>
    <w:p w:rsidR="002F0F27" w:rsidRDefault="002F0F27">
      <w:pPr>
        <w:tabs>
          <w:tab w:val="left" w:pos="-1440"/>
          <w:tab w:val="left" w:pos="-720"/>
          <w:tab w:val="left" w:pos="0"/>
          <w:tab w:val="left" w:pos="442"/>
          <w:tab w:val="left" w:pos="883"/>
          <w:tab w:val="left" w:pos="1342"/>
          <w:tab w:val="left" w:pos="144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b/>
          <w:spacing w:val="-3"/>
        </w:rPr>
        <w:t>Position:</w:t>
      </w:r>
      <w:r>
        <w:rPr>
          <w:rFonts w:ascii="Arial" w:hAnsi="Arial"/>
          <w:spacing w:val="-3"/>
        </w:rPr>
        <w:t xml:space="preserve"> </w:t>
      </w:r>
      <w:r w:rsidR="00080E6B"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MACROBUTTON Placemarker [Click here to type information] </w:instrText>
      </w:r>
      <w:r w:rsidR="00080E6B">
        <w:rPr>
          <w:rFonts w:ascii="Times New Roman" w:hAnsi="Times New Roman"/>
        </w:rPr>
        <w:fldChar w:fldCharType="end"/>
      </w:r>
    </w:p>
    <w:p w:rsidR="002F0F27" w:rsidRDefault="002F0F27">
      <w:pPr>
        <w:tabs>
          <w:tab w:val="left" w:pos="-1440"/>
          <w:tab w:val="left" w:pos="-720"/>
          <w:tab w:val="left" w:pos="0"/>
          <w:tab w:val="left" w:pos="442"/>
          <w:tab w:val="left" w:pos="883"/>
          <w:tab w:val="left" w:pos="1342"/>
          <w:tab w:val="left" w:pos="1440"/>
        </w:tabs>
        <w:suppressAutoHyphens/>
        <w:jc w:val="both"/>
        <w:rPr>
          <w:rFonts w:ascii="Arial" w:hAnsi="Arial"/>
          <w:b/>
          <w:spacing w:val="-3"/>
        </w:rPr>
      </w:pPr>
    </w:p>
    <w:p w:rsidR="00B84C56" w:rsidRDefault="00B84C56" w:rsidP="00B84C56">
      <w:pPr>
        <w:tabs>
          <w:tab w:val="left" w:pos="-1440"/>
          <w:tab w:val="left" w:pos="-720"/>
          <w:tab w:val="left" w:pos="0"/>
          <w:tab w:val="left" w:pos="442"/>
          <w:tab w:val="left" w:pos="883"/>
          <w:tab w:val="left" w:pos="1342"/>
          <w:tab w:val="left" w:pos="144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b/>
          <w:spacing w:val="-3"/>
        </w:rPr>
        <w:t>Discipline:</w:t>
      </w:r>
      <w:r>
        <w:rPr>
          <w:rFonts w:ascii="Arial" w:hAnsi="Arial"/>
          <w:spacing w:val="-3"/>
        </w:rPr>
        <w:t xml:space="preserve">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MACROBUTTON Placemarker [Click here to type information] </w:instrText>
      </w:r>
      <w:r>
        <w:rPr>
          <w:rFonts w:ascii="Times New Roman" w:hAnsi="Times New Roman"/>
        </w:rPr>
        <w:fldChar w:fldCharType="end"/>
      </w:r>
    </w:p>
    <w:p w:rsidR="00B84C56" w:rsidRDefault="00B84C56" w:rsidP="00B84C56">
      <w:pPr>
        <w:tabs>
          <w:tab w:val="left" w:pos="-1440"/>
          <w:tab w:val="left" w:pos="-720"/>
          <w:tab w:val="left" w:pos="0"/>
          <w:tab w:val="left" w:pos="442"/>
          <w:tab w:val="left" w:pos="883"/>
          <w:tab w:val="left" w:pos="1342"/>
          <w:tab w:val="left" w:pos="1440"/>
        </w:tabs>
        <w:suppressAutoHyphens/>
        <w:jc w:val="both"/>
        <w:rPr>
          <w:rFonts w:ascii="Arial" w:hAnsi="Arial"/>
          <w:b/>
          <w:spacing w:val="-3"/>
        </w:rPr>
      </w:pPr>
    </w:p>
    <w:p w:rsidR="002F0F27" w:rsidRDefault="002F0F27">
      <w:pPr>
        <w:tabs>
          <w:tab w:val="left" w:pos="-1440"/>
          <w:tab w:val="left" w:pos="-720"/>
          <w:tab w:val="left" w:pos="0"/>
          <w:tab w:val="left" w:pos="442"/>
          <w:tab w:val="left" w:pos="883"/>
          <w:tab w:val="left" w:pos="1342"/>
          <w:tab w:val="left" w:pos="144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b/>
          <w:spacing w:val="-3"/>
        </w:rPr>
        <w:t>Campus Address:</w:t>
      </w:r>
      <w:r>
        <w:rPr>
          <w:rFonts w:ascii="Arial" w:hAnsi="Arial"/>
          <w:spacing w:val="-3"/>
        </w:rPr>
        <w:t xml:space="preserve"> </w:t>
      </w:r>
      <w:r w:rsidR="00080E6B"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MACROBUTTON Placemarker [Click here to type information] </w:instrText>
      </w:r>
      <w:r w:rsidR="00080E6B">
        <w:rPr>
          <w:rFonts w:ascii="Times New Roman" w:hAnsi="Times New Roman"/>
        </w:rPr>
        <w:fldChar w:fldCharType="end"/>
      </w:r>
    </w:p>
    <w:p w:rsidR="002F0F27" w:rsidRDefault="002F0F27">
      <w:pPr>
        <w:tabs>
          <w:tab w:val="left" w:pos="-1440"/>
          <w:tab w:val="left" w:pos="-720"/>
          <w:tab w:val="left" w:pos="0"/>
          <w:tab w:val="left" w:pos="442"/>
          <w:tab w:val="left" w:pos="883"/>
          <w:tab w:val="left" w:pos="1342"/>
          <w:tab w:val="left" w:pos="1440"/>
        </w:tabs>
        <w:suppressAutoHyphens/>
        <w:jc w:val="both"/>
        <w:rPr>
          <w:rFonts w:ascii="Arial" w:hAnsi="Arial"/>
          <w:b/>
          <w:spacing w:val="-3"/>
        </w:rPr>
      </w:pPr>
    </w:p>
    <w:p w:rsidR="002F0F27" w:rsidRDefault="002F0F27">
      <w:pPr>
        <w:tabs>
          <w:tab w:val="left" w:pos="-1440"/>
          <w:tab w:val="left" w:pos="-720"/>
          <w:tab w:val="left" w:pos="0"/>
          <w:tab w:val="left" w:pos="442"/>
          <w:tab w:val="left" w:pos="883"/>
          <w:tab w:val="left" w:pos="1342"/>
          <w:tab w:val="left" w:pos="144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b/>
          <w:spacing w:val="-3"/>
        </w:rPr>
        <w:t>Phone:</w:t>
      </w:r>
      <w:r>
        <w:rPr>
          <w:rFonts w:ascii="Arial" w:hAnsi="Arial"/>
          <w:spacing w:val="-3"/>
        </w:rPr>
        <w:t xml:space="preserve"> </w:t>
      </w:r>
      <w:r w:rsidR="00080E6B"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MACROBUTTON Placemarker [Click here to type information] </w:instrText>
      </w:r>
      <w:r w:rsidR="00080E6B">
        <w:rPr>
          <w:rFonts w:ascii="Times New Roman" w:hAnsi="Times New Roman"/>
        </w:rPr>
        <w:fldChar w:fldCharType="end"/>
      </w:r>
    </w:p>
    <w:p w:rsidR="002F0F27" w:rsidRDefault="002F0F27">
      <w:pPr>
        <w:tabs>
          <w:tab w:val="left" w:pos="-1440"/>
          <w:tab w:val="left" w:pos="-720"/>
          <w:tab w:val="left" w:pos="0"/>
          <w:tab w:val="left" w:pos="442"/>
          <w:tab w:val="left" w:pos="883"/>
          <w:tab w:val="left" w:pos="1342"/>
          <w:tab w:val="left" w:pos="1440"/>
        </w:tabs>
        <w:suppressAutoHyphens/>
        <w:jc w:val="both"/>
        <w:rPr>
          <w:rFonts w:ascii="Arial" w:hAnsi="Arial"/>
          <w:b/>
          <w:spacing w:val="-3"/>
        </w:rPr>
      </w:pPr>
    </w:p>
    <w:p w:rsidR="002F0F27" w:rsidRDefault="002F0F27">
      <w:pPr>
        <w:tabs>
          <w:tab w:val="left" w:pos="-1440"/>
          <w:tab w:val="left" w:pos="-720"/>
          <w:tab w:val="left" w:pos="0"/>
          <w:tab w:val="left" w:pos="442"/>
          <w:tab w:val="left" w:pos="883"/>
          <w:tab w:val="left" w:pos="1342"/>
          <w:tab w:val="left" w:pos="144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b/>
          <w:spacing w:val="-3"/>
        </w:rPr>
        <w:t>Email:</w:t>
      </w:r>
      <w:r>
        <w:rPr>
          <w:rFonts w:ascii="Arial" w:hAnsi="Arial"/>
          <w:spacing w:val="-3"/>
        </w:rPr>
        <w:tab/>
      </w:r>
      <w:r w:rsidR="00080E6B"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MACROBUTTON Placemarker [Click here to type information] </w:instrText>
      </w:r>
      <w:r w:rsidR="00080E6B">
        <w:rPr>
          <w:rFonts w:ascii="Times New Roman" w:hAnsi="Times New Roman"/>
        </w:rPr>
        <w:fldChar w:fldCharType="end"/>
      </w:r>
    </w:p>
    <w:p w:rsidR="002F0F27" w:rsidRDefault="002F0F27">
      <w:pPr>
        <w:suppressAutoHyphens/>
        <w:ind w:right="-720"/>
        <w:jc w:val="both"/>
        <w:rPr>
          <w:rFonts w:ascii="Arial" w:hAnsi="Arial"/>
          <w:spacing w:val="-3"/>
        </w:rPr>
      </w:pPr>
    </w:p>
    <w:p w:rsidR="00E124B5" w:rsidRDefault="00E124B5" w:rsidP="006605AE">
      <w:pPr>
        <w:spacing w:after="200" w:line="276" w:lineRule="auto"/>
        <w:rPr>
          <w:rFonts w:ascii="Arial" w:hAnsi="Arial" w:cs="Arial"/>
          <w:b/>
          <w:szCs w:val="24"/>
        </w:rPr>
      </w:pPr>
    </w:p>
    <w:p w:rsidR="006605AE" w:rsidRDefault="00CD15D0" w:rsidP="006605AE">
      <w:pPr>
        <w:spacing w:after="200"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Please attach a word document briefly describing</w:t>
      </w:r>
      <w:r w:rsidR="006605AE" w:rsidRPr="00B84C56">
        <w:rPr>
          <w:rFonts w:ascii="Arial" w:hAnsi="Arial" w:cs="Arial"/>
          <w:b/>
          <w:szCs w:val="24"/>
        </w:rPr>
        <w:t xml:space="preserve"> your potential involvement as a Facult</w:t>
      </w:r>
      <w:r>
        <w:rPr>
          <w:rFonts w:ascii="Arial" w:hAnsi="Arial" w:cs="Arial"/>
          <w:b/>
          <w:szCs w:val="24"/>
        </w:rPr>
        <w:t xml:space="preserve">y Fellow </w:t>
      </w:r>
      <w:r w:rsidR="006605AE" w:rsidRPr="00B84C56">
        <w:rPr>
          <w:rFonts w:ascii="Arial" w:hAnsi="Arial" w:cs="Arial"/>
          <w:b/>
          <w:szCs w:val="24"/>
        </w:rPr>
        <w:t xml:space="preserve">in approximately 500-750 words.  </w:t>
      </w:r>
    </w:p>
    <w:p w:rsidR="003250F4" w:rsidRDefault="006605AE" w:rsidP="00CD15D0">
      <w:pPr>
        <w:spacing w:line="276" w:lineRule="auto"/>
        <w:rPr>
          <w:rFonts w:ascii="Arial" w:hAnsi="Arial" w:cs="Arial"/>
          <w:b/>
          <w:szCs w:val="24"/>
        </w:rPr>
      </w:pPr>
      <w:r w:rsidRPr="00B84C56">
        <w:rPr>
          <w:rFonts w:ascii="Arial" w:hAnsi="Arial" w:cs="Arial"/>
          <w:b/>
          <w:szCs w:val="24"/>
        </w:rPr>
        <w:t>A.) Why would you like to become a Faculty Fellow for Community Engagement?</w:t>
      </w:r>
    </w:p>
    <w:p w:rsidR="006605AE" w:rsidRPr="00CD15D0" w:rsidRDefault="00CD15D0" w:rsidP="006605AE">
      <w:pPr>
        <w:spacing w:after="200" w:line="276" w:lineRule="auto"/>
        <w:rPr>
          <w:rFonts w:ascii="Arial" w:hAnsi="Arial" w:cs="Arial"/>
          <w:b/>
          <w:szCs w:val="24"/>
        </w:rPr>
      </w:pPr>
      <w:r w:rsidRPr="00CD15D0">
        <w:rPr>
          <w:rFonts w:ascii="Times New Roman" w:hAnsi="Times New Roman"/>
          <w:i/>
        </w:rPr>
        <w:t xml:space="preserve">     </w:t>
      </w:r>
      <w:r w:rsidR="003250F4" w:rsidRPr="00CD15D0">
        <w:rPr>
          <w:rFonts w:ascii="Times New Roman" w:hAnsi="Times New Roman"/>
          <w:i/>
        </w:rPr>
        <w:t xml:space="preserve"> </w:t>
      </w:r>
      <w:r w:rsidRPr="00CD15D0">
        <w:rPr>
          <w:rFonts w:ascii="Arial" w:hAnsi="Arial" w:cs="Arial"/>
        </w:rPr>
        <w:t>You might address the following:</w:t>
      </w:r>
    </w:p>
    <w:p w:rsidR="006605AE" w:rsidRPr="00B84C56" w:rsidRDefault="006605AE" w:rsidP="006605AE">
      <w:pPr>
        <w:numPr>
          <w:ilvl w:val="0"/>
          <w:numId w:val="44"/>
        </w:numPr>
        <w:spacing w:after="200" w:line="276" w:lineRule="auto"/>
        <w:rPr>
          <w:rFonts w:ascii="Arial" w:hAnsi="Arial" w:cs="Arial"/>
          <w:szCs w:val="24"/>
        </w:rPr>
      </w:pPr>
      <w:r w:rsidRPr="00B84C56">
        <w:rPr>
          <w:rFonts w:ascii="Arial" w:hAnsi="Arial" w:cs="Arial"/>
          <w:szCs w:val="24"/>
        </w:rPr>
        <w:t xml:space="preserve">What do you hope to gain as part of this </w:t>
      </w:r>
      <w:r w:rsidR="003323BF">
        <w:rPr>
          <w:rFonts w:ascii="Arial" w:hAnsi="Arial" w:cs="Arial"/>
          <w:szCs w:val="24"/>
        </w:rPr>
        <w:t>group?  In other words, how might</w:t>
      </w:r>
      <w:r w:rsidRPr="00B84C56">
        <w:rPr>
          <w:rFonts w:ascii="Arial" w:hAnsi="Arial" w:cs="Arial"/>
          <w:szCs w:val="24"/>
        </w:rPr>
        <w:t xml:space="preserve"> your involvement enhance your own learning, teaching and/or research?</w:t>
      </w:r>
      <w:r w:rsidRPr="006605AE">
        <w:rPr>
          <w:rFonts w:ascii="Arial" w:hAnsi="Arial"/>
          <w:b/>
          <w:spacing w:val="-3"/>
        </w:rPr>
        <w:t xml:space="preserve"> </w:t>
      </w:r>
    </w:p>
    <w:p w:rsidR="006605AE" w:rsidRPr="00E124B5" w:rsidRDefault="006605AE" w:rsidP="006605AE">
      <w:pPr>
        <w:numPr>
          <w:ilvl w:val="0"/>
          <w:numId w:val="44"/>
        </w:numPr>
        <w:spacing w:after="200" w:line="276" w:lineRule="auto"/>
        <w:rPr>
          <w:rFonts w:ascii="Arial" w:hAnsi="Arial" w:cs="Arial"/>
          <w:szCs w:val="24"/>
        </w:rPr>
      </w:pPr>
      <w:r w:rsidRPr="00B84C56">
        <w:rPr>
          <w:rFonts w:ascii="Arial" w:hAnsi="Arial" w:cs="Arial"/>
          <w:szCs w:val="24"/>
        </w:rPr>
        <w:t>What do you hope to contribute to the g</w:t>
      </w:r>
      <w:r w:rsidR="003323BF">
        <w:rPr>
          <w:rFonts w:ascii="Arial" w:hAnsi="Arial" w:cs="Arial"/>
          <w:szCs w:val="24"/>
        </w:rPr>
        <w:t xml:space="preserve">roup?  In other words, how might </w:t>
      </w:r>
      <w:r w:rsidRPr="00B84C56">
        <w:rPr>
          <w:rFonts w:ascii="Arial" w:hAnsi="Arial" w:cs="Arial"/>
          <w:szCs w:val="24"/>
        </w:rPr>
        <w:t>your involvement enhance the group’s experience?</w:t>
      </w:r>
      <w:r w:rsidRPr="006605AE">
        <w:rPr>
          <w:rFonts w:ascii="Arial" w:hAnsi="Arial"/>
          <w:b/>
          <w:spacing w:val="-3"/>
        </w:rPr>
        <w:t xml:space="preserve"> </w:t>
      </w:r>
    </w:p>
    <w:p w:rsidR="00E124B5" w:rsidRPr="00B84C56" w:rsidRDefault="00E124B5" w:rsidP="00E124B5">
      <w:pPr>
        <w:spacing w:after="200" w:line="276" w:lineRule="auto"/>
        <w:rPr>
          <w:rFonts w:ascii="Arial" w:hAnsi="Arial" w:cs="Arial"/>
          <w:szCs w:val="24"/>
        </w:rPr>
      </w:pPr>
    </w:p>
    <w:p w:rsidR="006605AE" w:rsidRPr="00B84C56" w:rsidRDefault="006605AE" w:rsidP="006605AE">
      <w:pPr>
        <w:spacing w:after="200" w:line="276" w:lineRule="auto"/>
        <w:rPr>
          <w:rFonts w:ascii="Arial" w:hAnsi="Arial" w:cs="Arial"/>
          <w:b/>
          <w:szCs w:val="24"/>
        </w:rPr>
      </w:pPr>
      <w:r w:rsidRPr="00B84C56">
        <w:rPr>
          <w:rFonts w:ascii="Arial" w:hAnsi="Arial" w:cs="Arial"/>
          <w:b/>
          <w:szCs w:val="24"/>
        </w:rPr>
        <w:lastRenderedPageBreak/>
        <w:t>B.) Describe the project you envision undertaking as a Fellow.  The project might be:</w:t>
      </w:r>
    </w:p>
    <w:p w:rsidR="006605AE" w:rsidRPr="00B84C56" w:rsidRDefault="006605AE" w:rsidP="006605AE">
      <w:pPr>
        <w:numPr>
          <w:ilvl w:val="0"/>
          <w:numId w:val="43"/>
        </w:numPr>
        <w:spacing w:after="200" w:line="276" w:lineRule="auto"/>
        <w:rPr>
          <w:rFonts w:ascii="Arial" w:hAnsi="Arial" w:cs="Arial"/>
          <w:szCs w:val="24"/>
        </w:rPr>
      </w:pPr>
      <w:r w:rsidRPr="00B84C56">
        <w:rPr>
          <w:rFonts w:ascii="Arial" w:hAnsi="Arial" w:cs="Arial"/>
          <w:szCs w:val="24"/>
        </w:rPr>
        <w:t>Curricular: including revision or enhancement of a current course</w:t>
      </w:r>
      <w:r w:rsidR="00B17B97">
        <w:rPr>
          <w:rFonts w:ascii="Arial" w:hAnsi="Arial" w:cs="Arial"/>
          <w:szCs w:val="24"/>
        </w:rPr>
        <w:t>,</w:t>
      </w:r>
      <w:r w:rsidRPr="00B84C56">
        <w:rPr>
          <w:rFonts w:ascii="Arial" w:hAnsi="Arial" w:cs="Arial"/>
          <w:szCs w:val="24"/>
        </w:rPr>
        <w:t xml:space="preserve"> or the development of a new course that engages in the community.</w:t>
      </w:r>
    </w:p>
    <w:p w:rsidR="006605AE" w:rsidRPr="00B84C56" w:rsidRDefault="006605AE" w:rsidP="006605AE">
      <w:pPr>
        <w:numPr>
          <w:ilvl w:val="0"/>
          <w:numId w:val="43"/>
        </w:numPr>
        <w:spacing w:after="200" w:line="276" w:lineRule="auto"/>
        <w:rPr>
          <w:rFonts w:ascii="Arial" w:hAnsi="Arial" w:cs="Arial"/>
          <w:szCs w:val="24"/>
        </w:rPr>
      </w:pPr>
      <w:r w:rsidRPr="00B84C56">
        <w:rPr>
          <w:rFonts w:ascii="Arial" w:hAnsi="Arial" w:cs="Arial"/>
          <w:szCs w:val="24"/>
        </w:rPr>
        <w:t xml:space="preserve">Research: including the scholarship of teaching and learning about community engagement (e.g.: conference papers and/or the submission of manuscripts to journals in the field.) </w:t>
      </w:r>
    </w:p>
    <w:p w:rsidR="006605AE" w:rsidRDefault="006605AE" w:rsidP="006605AE">
      <w:pPr>
        <w:numPr>
          <w:ilvl w:val="0"/>
          <w:numId w:val="43"/>
        </w:numPr>
        <w:spacing w:after="200" w:line="276" w:lineRule="auto"/>
        <w:rPr>
          <w:rFonts w:ascii="Arial" w:hAnsi="Arial" w:cs="Arial"/>
          <w:szCs w:val="24"/>
        </w:rPr>
      </w:pPr>
      <w:r w:rsidRPr="00B84C56">
        <w:rPr>
          <w:rFonts w:ascii="Arial" w:hAnsi="Arial" w:cs="Arial"/>
          <w:szCs w:val="24"/>
        </w:rPr>
        <w:t>Alternate: another community engagement project designed by the Faculty Fellow</w:t>
      </w:r>
    </w:p>
    <w:p w:rsidR="006605AE" w:rsidRDefault="006605AE" w:rsidP="006605AE">
      <w:pPr>
        <w:tabs>
          <w:tab w:val="left" w:pos="-1440"/>
          <w:tab w:val="left" w:pos="-720"/>
          <w:tab w:val="left" w:pos="0"/>
          <w:tab w:val="left" w:pos="442"/>
          <w:tab w:val="left" w:pos="883"/>
          <w:tab w:val="left" w:pos="1342"/>
          <w:tab w:val="left" w:pos="1440"/>
        </w:tabs>
        <w:suppressAutoHyphens/>
        <w:jc w:val="both"/>
        <w:rPr>
          <w:rFonts w:ascii="Arial" w:hAnsi="Arial"/>
          <w:b/>
          <w:spacing w:val="-3"/>
        </w:rPr>
      </w:pPr>
    </w:p>
    <w:p w:rsidR="002F0F27" w:rsidRDefault="002F0F27"/>
    <w:p w:rsidR="00126DE9" w:rsidRPr="00126DE9" w:rsidRDefault="002F0F27" w:rsidP="00126DE9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</w:t>
      </w:r>
    </w:p>
    <w:p w:rsidR="002F0F27" w:rsidRPr="00A736CD" w:rsidRDefault="002F0F27">
      <w:pPr>
        <w:rPr>
          <w:sz w:val="16"/>
          <w:szCs w:val="16"/>
        </w:rPr>
      </w:pPr>
    </w:p>
    <w:p w:rsidR="002F0F27" w:rsidRDefault="002F0F27" w:rsidP="006605AE">
      <w:pPr>
        <w:pStyle w:val="EndnoteText"/>
        <w:ind w:left="360"/>
        <w:rPr>
          <w:rFonts w:ascii="Arial" w:hAnsi="Arial"/>
        </w:rPr>
      </w:pPr>
      <w:r>
        <w:rPr>
          <w:rFonts w:ascii="Arial" w:hAnsi="Arial"/>
        </w:rPr>
        <w:t>____________________________________</w:t>
      </w:r>
    </w:p>
    <w:p w:rsidR="002F0F27" w:rsidRDefault="002F0F27" w:rsidP="006605AE">
      <w:pPr>
        <w:pStyle w:val="EndnoteText"/>
        <w:ind w:left="360"/>
        <w:rPr>
          <w:rFonts w:ascii="Arial" w:hAnsi="Arial"/>
        </w:rPr>
      </w:pPr>
      <w:r>
        <w:rPr>
          <w:rFonts w:ascii="Arial" w:hAnsi="Arial"/>
        </w:rPr>
        <w:t>Signature</w:t>
      </w:r>
    </w:p>
    <w:p w:rsidR="002F0F27" w:rsidRDefault="002F0F27" w:rsidP="006605AE">
      <w:pPr>
        <w:ind w:left="360"/>
      </w:pPr>
    </w:p>
    <w:p w:rsidR="00126DE9" w:rsidRDefault="002F0F27" w:rsidP="006605AE">
      <w:pPr>
        <w:ind w:left="360"/>
      </w:pPr>
      <w:r>
        <w:t>__________________________________</w:t>
      </w:r>
    </w:p>
    <w:p w:rsidR="00FA53C0" w:rsidRDefault="002F0F27" w:rsidP="006605AE">
      <w:pPr>
        <w:pStyle w:val="EndnoteText"/>
        <w:ind w:left="360"/>
        <w:rPr>
          <w:rFonts w:ascii="Arial" w:hAnsi="Arial"/>
        </w:rPr>
      </w:pPr>
      <w:r>
        <w:rPr>
          <w:rFonts w:ascii="Arial" w:hAnsi="Arial"/>
        </w:rPr>
        <w:t>Date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126DE9" w:rsidRDefault="00126DE9" w:rsidP="00FA53C0">
      <w:pPr>
        <w:pStyle w:val="EndnoteText"/>
        <w:jc w:val="center"/>
        <w:rPr>
          <w:rFonts w:ascii="Times New Roman" w:hAnsi="Times New Roman"/>
          <w:b/>
        </w:rPr>
      </w:pPr>
    </w:p>
    <w:p w:rsidR="006605AE" w:rsidRDefault="006605AE" w:rsidP="00FA53C0">
      <w:pPr>
        <w:pStyle w:val="EndnoteText"/>
        <w:jc w:val="center"/>
        <w:rPr>
          <w:rFonts w:ascii="Times New Roman" w:hAnsi="Times New Roman"/>
          <w:b/>
        </w:rPr>
      </w:pPr>
    </w:p>
    <w:p w:rsidR="005B4BF8" w:rsidRDefault="005B4BF8" w:rsidP="00FA53C0">
      <w:pPr>
        <w:pStyle w:val="EndnoteText"/>
        <w:jc w:val="center"/>
        <w:rPr>
          <w:rFonts w:ascii="Times New Roman" w:hAnsi="Times New Roman"/>
          <w:b/>
        </w:rPr>
      </w:pPr>
    </w:p>
    <w:p w:rsidR="005B4BF8" w:rsidRDefault="005B4BF8" w:rsidP="00FA53C0">
      <w:pPr>
        <w:pStyle w:val="EndnoteText"/>
        <w:jc w:val="center"/>
        <w:rPr>
          <w:rFonts w:ascii="Times New Roman" w:hAnsi="Times New Roman"/>
          <w:b/>
        </w:rPr>
      </w:pPr>
    </w:p>
    <w:p w:rsidR="006605AE" w:rsidRPr="00F50DB0" w:rsidRDefault="005A629D" w:rsidP="005B4BF8">
      <w:pPr>
        <w:tabs>
          <w:tab w:val="left" w:pos="-1440"/>
          <w:tab w:val="left" w:pos="-720"/>
        </w:tabs>
        <w:suppressAutoHyphens/>
        <w:spacing w:line="276" w:lineRule="auto"/>
        <w:rPr>
          <w:rFonts w:ascii="Arial" w:hAnsi="Arial" w:cs="Arial"/>
          <w:b/>
        </w:rPr>
      </w:pPr>
      <w:r>
        <w:rPr>
          <w:rFonts w:ascii="Arial" w:hAnsi="Arial"/>
        </w:rPr>
        <w:t>Please submit completed applications to</w:t>
      </w:r>
      <w:r w:rsidR="0025651B" w:rsidRPr="005B4BF8">
        <w:rPr>
          <w:rFonts w:ascii="Arial" w:hAnsi="Arial"/>
        </w:rPr>
        <w:t xml:space="preserve"> the Sturzl Center for Community Service an</w:t>
      </w:r>
      <w:r>
        <w:rPr>
          <w:rFonts w:ascii="Arial" w:hAnsi="Arial"/>
        </w:rPr>
        <w:t>d Learning (TWH M36 or</w:t>
      </w:r>
      <w:r w:rsidR="00FD2047">
        <w:rPr>
          <w:rFonts w:ascii="Arial" w:hAnsi="Arial"/>
        </w:rPr>
        <w:t xml:space="preserve"> </w:t>
      </w:r>
      <w:r>
        <w:rPr>
          <w:rFonts w:ascii="Arial" w:hAnsi="Arial"/>
        </w:rPr>
        <w:t>&lt;</w:t>
      </w:r>
      <w:hyperlink r:id="rId8" w:history="1">
        <w:r w:rsidR="00F553DD" w:rsidRPr="005B4BF8">
          <w:rPr>
            <w:rStyle w:val="Hyperlink"/>
            <w:rFonts w:ascii="Arial" w:hAnsi="Arial"/>
          </w:rPr>
          <w:t>sturzlcenter@snc.edu</w:t>
        </w:r>
      </w:hyperlink>
      <w:r>
        <w:rPr>
          <w:rStyle w:val="Hyperlink"/>
          <w:rFonts w:ascii="Arial" w:hAnsi="Arial"/>
        </w:rPr>
        <w:t>&gt;)</w:t>
      </w:r>
      <w:r>
        <w:rPr>
          <w:rFonts w:ascii="Arial" w:hAnsi="Arial"/>
        </w:rPr>
        <w:t xml:space="preserve"> by 4:30 p.m. </w:t>
      </w:r>
      <w:r w:rsidR="0025651B" w:rsidRPr="005B4BF8">
        <w:rPr>
          <w:rFonts w:ascii="Arial" w:hAnsi="Arial"/>
        </w:rPr>
        <w:t xml:space="preserve">on </w:t>
      </w:r>
      <w:r w:rsidR="0091710C">
        <w:rPr>
          <w:rFonts w:ascii="Arial" w:hAnsi="Arial"/>
        </w:rPr>
        <w:t>Tuesday, April 2, 2015</w:t>
      </w:r>
      <w:r w:rsidR="0025651B" w:rsidRPr="005B4BF8">
        <w:rPr>
          <w:rFonts w:ascii="Arial" w:hAnsi="Arial"/>
        </w:rPr>
        <w:t xml:space="preserve">. </w:t>
      </w:r>
      <w:r w:rsidR="006605AE" w:rsidRPr="005B4BF8">
        <w:rPr>
          <w:rFonts w:ascii="Arial" w:hAnsi="Arial" w:cs="Arial"/>
          <w:szCs w:val="24"/>
        </w:rPr>
        <w:t xml:space="preserve">You will be notified as to the status of your </w:t>
      </w:r>
      <w:r w:rsidR="006605AE" w:rsidRPr="00450298">
        <w:rPr>
          <w:rFonts w:ascii="Arial" w:hAnsi="Arial" w:cs="Arial"/>
          <w:szCs w:val="24"/>
        </w:rPr>
        <w:t xml:space="preserve">application by April </w:t>
      </w:r>
      <w:r w:rsidR="00C875CA" w:rsidRPr="00450298">
        <w:rPr>
          <w:rFonts w:ascii="Arial" w:hAnsi="Arial" w:cs="Arial"/>
          <w:szCs w:val="24"/>
        </w:rPr>
        <w:t>1</w:t>
      </w:r>
      <w:r w:rsidR="0091710C">
        <w:rPr>
          <w:rFonts w:ascii="Arial" w:hAnsi="Arial" w:cs="Arial"/>
          <w:szCs w:val="24"/>
        </w:rPr>
        <w:t>5</w:t>
      </w:r>
      <w:r w:rsidR="00F50DB0" w:rsidRPr="00450298">
        <w:rPr>
          <w:rFonts w:ascii="Arial" w:hAnsi="Arial" w:cs="Arial"/>
          <w:b/>
          <w:szCs w:val="24"/>
        </w:rPr>
        <w:t>.</w:t>
      </w:r>
    </w:p>
    <w:p w:rsidR="006605AE" w:rsidRPr="00F50DB0" w:rsidRDefault="006605AE" w:rsidP="005B4BF8">
      <w:pPr>
        <w:pStyle w:val="EndnoteText"/>
        <w:spacing w:line="360" w:lineRule="auto"/>
        <w:jc w:val="center"/>
        <w:rPr>
          <w:rFonts w:ascii="Arial" w:hAnsi="Arial" w:cs="Arial"/>
          <w:b/>
        </w:rPr>
      </w:pPr>
    </w:p>
    <w:sectPr w:rsidR="006605AE" w:rsidRPr="00F50DB0" w:rsidSect="002F0F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720" w:right="720" w:bottom="720" w:left="72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332" w:rsidRDefault="001A6332">
      <w:pPr>
        <w:spacing w:line="20" w:lineRule="exact"/>
      </w:pPr>
    </w:p>
  </w:endnote>
  <w:endnote w:type="continuationSeparator" w:id="0">
    <w:p w:rsidR="001A6332" w:rsidRDefault="001A6332">
      <w:r>
        <w:t xml:space="preserve"> </w:t>
      </w:r>
    </w:p>
  </w:endnote>
  <w:endnote w:type="continuationNotice" w:id="1">
    <w:p w:rsidR="001A6332" w:rsidRDefault="001A633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332" w:rsidRDefault="001A63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332" w:rsidRDefault="001A63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332" w:rsidRDefault="001A63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332" w:rsidRDefault="001A6332">
      <w:r>
        <w:separator/>
      </w:r>
    </w:p>
  </w:footnote>
  <w:footnote w:type="continuationSeparator" w:id="0">
    <w:p w:rsidR="001A6332" w:rsidRDefault="001A6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332" w:rsidRDefault="001A63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332" w:rsidRDefault="00AE2E08">
    <w:pPr>
      <w:tabs>
        <w:tab w:val="left" w:pos="-1440"/>
        <w:tab w:val="left" w:pos="-720"/>
        <w:tab w:val="left" w:pos="0"/>
        <w:tab w:val="left" w:pos="442"/>
        <w:tab w:val="left" w:pos="883"/>
        <w:tab w:val="left" w:pos="1342"/>
        <w:tab w:val="left" w:pos="1440"/>
      </w:tabs>
      <w:suppressAutoHyphens/>
      <w:jc w:val="both"/>
    </w:pP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49CCBF4" wp14:editId="3E494282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152400"/>
              <wp:effectExtent l="0" t="0" r="0" b="0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6332" w:rsidRDefault="001A6332">
                          <w:pPr>
                            <w:tabs>
                              <w:tab w:val="center" w:pos="4680"/>
                              <w:tab w:val="right" w:pos="936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1in;margin-top:0;width:468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" o:allowincell="f" filled="f" stroked="f" strokeweight="0">
              <v:textbox inset="0,0,0,0">
                <w:txbxContent>
                  <w:p w:rsidR="001A6332" w:rsidRDefault="001A6332">
                    <w:pPr>
                      <w:tabs>
                        <w:tab w:val="center" w:pos="4680"/>
                        <w:tab w:val="right" w:pos="9360"/>
                      </w:tabs>
                    </w:pPr>
                  </w:p>
                </w:txbxContent>
              </v:textbox>
              <w10:wrap anchorx="page"/>
            </v:rect>
          </w:pict>
        </mc:Fallback>
      </mc:AlternateContent>
    </w:r>
  </w:p>
  <w:p w:rsidR="001A6332" w:rsidRDefault="001A6332">
    <w:pPr>
      <w:tabs>
        <w:tab w:val="left" w:pos="-1440"/>
        <w:tab w:val="left" w:pos="-720"/>
        <w:tab w:val="left" w:pos="0"/>
        <w:tab w:val="left" w:pos="442"/>
        <w:tab w:val="left" w:pos="883"/>
        <w:tab w:val="left" w:pos="1342"/>
        <w:tab w:val="left" w:pos="1440"/>
      </w:tabs>
      <w:suppressAutoHyphens/>
      <w:spacing w:after="140" w:line="100" w:lineRule="exact"/>
      <w:jc w:val="both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332" w:rsidRDefault="001A63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5D8"/>
    <w:multiLevelType w:val="hybridMultilevel"/>
    <w:tmpl w:val="5F826376"/>
    <w:lvl w:ilvl="0" w:tplc="921011E8">
      <w:start w:val="1"/>
      <w:numFmt w:val="decimal"/>
      <w:lvlText w:val="%1"/>
      <w:lvlJc w:val="center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B39B3"/>
    <w:multiLevelType w:val="hybridMultilevel"/>
    <w:tmpl w:val="826CD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97467"/>
    <w:multiLevelType w:val="singleLevel"/>
    <w:tmpl w:val="E728AF66"/>
    <w:lvl w:ilvl="0">
      <w:start w:val="7"/>
      <w:numFmt w:val="decimal"/>
      <w:lvlText w:val="%1."/>
      <w:lvlJc w:val="left"/>
      <w:pPr>
        <w:tabs>
          <w:tab w:val="num" w:pos="1440"/>
        </w:tabs>
        <w:ind w:left="1440" w:hanging="810"/>
      </w:pPr>
      <w:rPr>
        <w:rFonts w:hint="default"/>
      </w:rPr>
    </w:lvl>
  </w:abstractNum>
  <w:abstractNum w:abstractNumId="3">
    <w:nsid w:val="0AF759F1"/>
    <w:multiLevelType w:val="singleLevel"/>
    <w:tmpl w:val="8142481A"/>
    <w:lvl w:ilvl="0">
      <w:start w:val="1"/>
      <w:numFmt w:val="lowerLetter"/>
      <w:lvlText w:val="%1."/>
      <w:lvlJc w:val="left"/>
      <w:pPr>
        <w:tabs>
          <w:tab w:val="num" w:pos="1335"/>
        </w:tabs>
        <w:ind w:left="1335" w:hanging="450"/>
      </w:pPr>
      <w:rPr>
        <w:rFonts w:hint="default"/>
      </w:rPr>
    </w:lvl>
  </w:abstractNum>
  <w:abstractNum w:abstractNumId="4">
    <w:nsid w:val="0AFA48F8"/>
    <w:multiLevelType w:val="singleLevel"/>
    <w:tmpl w:val="0A9EA61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0E0048F2"/>
    <w:multiLevelType w:val="multilevel"/>
    <w:tmpl w:val="80FA6E76"/>
    <w:lvl w:ilvl="0">
      <w:start w:val="2"/>
      <w:numFmt w:val="decimal"/>
      <w:lvlText w:val="%1."/>
      <w:lvlJc w:val="left"/>
      <w:pPr>
        <w:tabs>
          <w:tab w:val="num" w:pos="1038"/>
        </w:tabs>
        <w:ind w:left="1038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368"/>
        </w:tabs>
        <w:ind w:left="1368" w:hanging="720"/>
      </w:pPr>
    </w:lvl>
    <w:lvl w:ilvl="2">
      <w:start w:val="1"/>
      <w:numFmt w:val="lowerLetter"/>
      <w:lvlText w:val="%3."/>
      <w:lvlJc w:val="left"/>
      <w:pPr>
        <w:tabs>
          <w:tab w:val="num" w:pos="2088"/>
        </w:tabs>
        <w:ind w:left="2088" w:hanging="72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FD045D6"/>
    <w:multiLevelType w:val="multilevel"/>
    <w:tmpl w:val="92FE9D9E"/>
    <w:lvl w:ilvl="0">
      <w:start w:val="6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hint="default"/>
        <w:u w:val="single"/>
      </w:rPr>
    </w:lvl>
    <w:lvl w:ilvl="1">
      <w:start w:val="1"/>
      <w:numFmt w:val="decimal"/>
      <w:lvlText w:val="%2."/>
      <w:lvlJc w:val="left"/>
      <w:pPr>
        <w:tabs>
          <w:tab w:val="num" w:pos="1368"/>
        </w:tabs>
        <w:ind w:left="1368" w:hanging="720"/>
      </w:pPr>
    </w:lvl>
    <w:lvl w:ilvl="2">
      <w:start w:val="1"/>
      <w:numFmt w:val="lowerLetter"/>
      <w:lvlText w:val="%3."/>
      <w:lvlJc w:val="left"/>
      <w:pPr>
        <w:tabs>
          <w:tab w:val="num" w:pos="2088"/>
        </w:tabs>
        <w:ind w:left="2088" w:hanging="72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8313C70"/>
    <w:multiLevelType w:val="singleLevel"/>
    <w:tmpl w:val="ACF60770"/>
    <w:lvl w:ilvl="0">
      <w:start w:val="1"/>
      <w:numFmt w:val="upperLetter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8">
    <w:nsid w:val="2092478A"/>
    <w:multiLevelType w:val="hybridMultilevel"/>
    <w:tmpl w:val="902EA6C4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9">
    <w:nsid w:val="22AF41E4"/>
    <w:multiLevelType w:val="hybridMultilevel"/>
    <w:tmpl w:val="168C63A0"/>
    <w:lvl w:ilvl="0" w:tplc="7FD23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E11A5C"/>
    <w:multiLevelType w:val="hybridMultilevel"/>
    <w:tmpl w:val="28887532"/>
    <w:lvl w:ilvl="0" w:tplc="7FD23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D564D4B6">
      <w:start w:val="1"/>
      <w:numFmt w:val="bullet"/>
      <w:lvlText w:val="●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2934B0"/>
    <w:multiLevelType w:val="hybridMultilevel"/>
    <w:tmpl w:val="F182C028"/>
    <w:lvl w:ilvl="0" w:tplc="0409000F">
      <w:start w:val="1"/>
      <w:numFmt w:val="decimal"/>
      <w:lvlText w:val="%1."/>
      <w:lvlJc w:val="left"/>
      <w:pPr>
        <w:ind w:left="814" w:hanging="360"/>
      </w:p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2">
    <w:nsid w:val="2EB47208"/>
    <w:multiLevelType w:val="multilevel"/>
    <w:tmpl w:val="69E602D2"/>
    <w:lvl w:ilvl="0">
      <w:start w:val="6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68"/>
        </w:tabs>
        <w:ind w:left="1368" w:hanging="720"/>
      </w:pPr>
    </w:lvl>
    <w:lvl w:ilvl="2">
      <w:start w:val="1"/>
      <w:numFmt w:val="lowerLetter"/>
      <w:lvlText w:val="%3."/>
      <w:lvlJc w:val="left"/>
      <w:pPr>
        <w:tabs>
          <w:tab w:val="num" w:pos="2088"/>
        </w:tabs>
        <w:ind w:left="2088" w:hanging="72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93D255C"/>
    <w:multiLevelType w:val="multilevel"/>
    <w:tmpl w:val="F48C5ABC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68"/>
        </w:tabs>
        <w:ind w:left="1368" w:hanging="720"/>
      </w:pPr>
    </w:lvl>
    <w:lvl w:ilvl="2">
      <w:start w:val="1"/>
      <w:numFmt w:val="lowerLetter"/>
      <w:lvlText w:val="%3."/>
      <w:lvlJc w:val="left"/>
      <w:pPr>
        <w:tabs>
          <w:tab w:val="num" w:pos="2088"/>
        </w:tabs>
        <w:ind w:left="2088" w:hanging="72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3B781AA0"/>
    <w:multiLevelType w:val="multilevel"/>
    <w:tmpl w:val="90F0DCDC"/>
    <w:lvl w:ilvl="0">
      <w:start w:val="1"/>
      <w:numFmt w:val="upperLetter"/>
      <w:lvlText w:val="%1."/>
      <w:lvlJc w:val="left"/>
      <w:pPr>
        <w:tabs>
          <w:tab w:val="num" w:pos="648"/>
        </w:tabs>
        <w:ind w:left="648" w:hanging="648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648"/>
      </w:pPr>
    </w:lvl>
    <w:lvl w:ilvl="2">
      <w:start w:val="1"/>
      <w:numFmt w:val="lowerLetter"/>
      <w:lvlText w:val="%3."/>
      <w:lvlJc w:val="left"/>
      <w:pPr>
        <w:tabs>
          <w:tab w:val="num" w:pos="1944"/>
        </w:tabs>
        <w:ind w:left="1944" w:hanging="792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BE5781F"/>
    <w:multiLevelType w:val="multilevel"/>
    <w:tmpl w:val="39F4D824"/>
    <w:lvl w:ilvl="0">
      <w:start w:val="1"/>
      <w:numFmt w:val="upperLetter"/>
      <w:lvlText w:val="%1."/>
      <w:lvlJc w:val="left"/>
      <w:pPr>
        <w:tabs>
          <w:tab w:val="num" w:pos="648"/>
        </w:tabs>
        <w:ind w:left="648" w:hanging="648"/>
      </w:pPr>
    </w:lvl>
    <w:lvl w:ilvl="1">
      <w:start w:val="1"/>
      <w:numFmt w:val="decimal"/>
      <w:lvlText w:val="%2."/>
      <w:lvlJc w:val="left"/>
      <w:pPr>
        <w:tabs>
          <w:tab w:val="num" w:pos="1368"/>
        </w:tabs>
        <w:ind w:left="1368" w:hanging="720"/>
      </w:pPr>
    </w:lvl>
    <w:lvl w:ilvl="2">
      <w:start w:val="1"/>
      <w:numFmt w:val="lowerLetter"/>
      <w:lvlText w:val="%3."/>
      <w:lvlJc w:val="left"/>
      <w:pPr>
        <w:tabs>
          <w:tab w:val="num" w:pos="1944"/>
        </w:tabs>
        <w:ind w:left="1944" w:hanging="648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C0122BC"/>
    <w:multiLevelType w:val="hybridMultilevel"/>
    <w:tmpl w:val="674A1C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9B70FC"/>
    <w:multiLevelType w:val="hybridMultilevel"/>
    <w:tmpl w:val="85581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2B1D32"/>
    <w:multiLevelType w:val="multilevel"/>
    <w:tmpl w:val="39F4D824"/>
    <w:lvl w:ilvl="0">
      <w:start w:val="1"/>
      <w:numFmt w:val="upperLetter"/>
      <w:lvlText w:val="%1."/>
      <w:lvlJc w:val="left"/>
      <w:pPr>
        <w:tabs>
          <w:tab w:val="num" w:pos="648"/>
        </w:tabs>
        <w:ind w:left="648" w:hanging="648"/>
      </w:pPr>
    </w:lvl>
    <w:lvl w:ilvl="1">
      <w:start w:val="1"/>
      <w:numFmt w:val="decimal"/>
      <w:lvlText w:val="%2."/>
      <w:lvlJc w:val="left"/>
      <w:pPr>
        <w:tabs>
          <w:tab w:val="num" w:pos="1368"/>
        </w:tabs>
        <w:ind w:left="1368" w:hanging="720"/>
      </w:pPr>
    </w:lvl>
    <w:lvl w:ilvl="2">
      <w:start w:val="1"/>
      <w:numFmt w:val="lowerLetter"/>
      <w:lvlText w:val="%3."/>
      <w:lvlJc w:val="left"/>
      <w:pPr>
        <w:tabs>
          <w:tab w:val="num" w:pos="1944"/>
        </w:tabs>
        <w:ind w:left="1944" w:hanging="648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440C2FF0"/>
    <w:multiLevelType w:val="hybridMultilevel"/>
    <w:tmpl w:val="7CEE1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7A50AE"/>
    <w:multiLevelType w:val="multilevel"/>
    <w:tmpl w:val="C5B092B8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368"/>
        </w:tabs>
        <w:ind w:left="1368" w:hanging="720"/>
      </w:pPr>
    </w:lvl>
    <w:lvl w:ilvl="2">
      <w:start w:val="1"/>
      <w:numFmt w:val="lowerLetter"/>
      <w:lvlText w:val="%3."/>
      <w:lvlJc w:val="left"/>
      <w:pPr>
        <w:tabs>
          <w:tab w:val="num" w:pos="2088"/>
        </w:tabs>
        <w:ind w:left="2088" w:hanging="72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47DA34C4"/>
    <w:multiLevelType w:val="multilevel"/>
    <w:tmpl w:val="B3FC5FE0"/>
    <w:lvl w:ilvl="0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864"/>
        </w:tabs>
        <w:ind w:left="864" w:hanging="432"/>
      </w:pPr>
    </w:lvl>
    <w:lvl w:ilvl="2">
      <w:start w:val="1"/>
      <w:numFmt w:val="lowerLetter"/>
      <w:lvlText w:val="%3."/>
      <w:lvlJc w:val="left"/>
      <w:pPr>
        <w:tabs>
          <w:tab w:val="num" w:pos="1944"/>
        </w:tabs>
        <w:ind w:left="1944" w:hanging="648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510439D7"/>
    <w:multiLevelType w:val="hybridMultilevel"/>
    <w:tmpl w:val="3F74C626"/>
    <w:lvl w:ilvl="0" w:tplc="7FD23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8A5829"/>
    <w:multiLevelType w:val="hybridMultilevel"/>
    <w:tmpl w:val="E3E431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082470"/>
    <w:multiLevelType w:val="multilevel"/>
    <w:tmpl w:val="D57EC4B4"/>
    <w:lvl w:ilvl="0">
      <w:start w:val="1"/>
      <w:numFmt w:val="upperLetter"/>
      <w:lvlText w:val="%1."/>
      <w:lvlJc w:val="left"/>
      <w:pPr>
        <w:tabs>
          <w:tab w:val="num" w:pos="648"/>
        </w:tabs>
        <w:ind w:left="648" w:hanging="648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368"/>
        </w:tabs>
        <w:ind w:left="1368" w:hanging="720"/>
      </w:pPr>
    </w:lvl>
    <w:lvl w:ilvl="2">
      <w:start w:val="1"/>
      <w:numFmt w:val="lowerLetter"/>
      <w:lvlText w:val="%3."/>
      <w:lvlJc w:val="left"/>
      <w:pPr>
        <w:tabs>
          <w:tab w:val="num" w:pos="2088"/>
        </w:tabs>
        <w:ind w:left="2088" w:hanging="72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59172180"/>
    <w:multiLevelType w:val="multilevel"/>
    <w:tmpl w:val="D57EC4B4"/>
    <w:lvl w:ilvl="0">
      <w:start w:val="1"/>
      <w:numFmt w:val="upperLetter"/>
      <w:pStyle w:val="Heading2"/>
      <w:lvlText w:val="%1."/>
      <w:lvlJc w:val="left"/>
      <w:pPr>
        <w:tabs>
          <w:tab w:val="num" w:pos="648"/>
        </w:tabs>
        <w:ind w:left="648" w:hanging="648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368"/>
        </w:tabs>
        <w:ind w:left="1368" w:hanging="720"/>
      </w:pPr>
    </w:lvl>
    <w:lvl w:ilvl="2">
      <w:start w:val="1"/>
      <w:numFmt w:val="lowerLetter"/>
      <w:lvlText w:val="%3."/>
      <w:lvlJc w:val="left"/>
      <w:pPr>
        <w:tabs>
          <w:tab w:val="num" w:pos="2088"/>
        </w:tabs>
        <w:ind w:left="2088" w:hanging="72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D3A31B7"/>
    <w:multiLevelType w:val="hybridMultilevel"/>
    <w:tmpl w:val="515A60E0"/>
    <w:lvl w:ilvl="0" w:tplc="6DE4654E">
      <w:start w:val="1"/>
      <w:numFmt w:val="decimal"/>
      <w:lvlText w:val="%1"/>
      <w:lvlJc w:val="center"/>
      <w:pPr>
        <w:ind w:left="144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9BEF826">
      <w:start w:val="1"/>
      <w:numFmt w:val="decimal"/>
      <w:lvlText w:val="%2."/>
      <w:lvlJc w:val="center"/>
      <w:pPr>
        <w:ind w:left="144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605A78"/>
    <w:multiLevelType w:val="singleLevel"/>
    <w:tmpl w:val="ACF60770"/>
    <w:lvl w:ilvl="0">
      <w:start w:val="1"/>
      <w:numFmt w:val="upperLetter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8">
    <w:nsid w:val="66D6667C"/>
    <w:multiLevelType w:val="hybridMultilevel"/>
    <w:tmpl w:val="56BE12A8"/>
    <w:lvl w:ilvl="0" w:tplc="921011E8">
      <w:start w:val="1"/>
      <w:numFmt w:val="decimal"/>
      <w:lvlText w:val="%1"/>
      <w:lvlJc w:val="center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AD7436"/>
    <w:multiLevelType w:val="multilevel"/>
    <w:tmpl w:val="22768222"/>
    <w:lvl w:ilvl="0">
      <w:start w:val="1"/>
      <w:numFmt w:val="upperLetter"/>
      <w:lvlText w:val="%1."/>
      <w:lvlJc w:val="left"/>
      <w:pPr>
        <w:tabs>
          <w:tab w:val="num" w:pos="504"/>
        </w:tabs>
        <w:ind w:left="504" w:hanging="504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648"/>
      </w:pPr>
    </w:lvl>
    <w:lvl w:ilvl="2">
      <w:start w:val="1"/>
      <w:numFmt w:val="lowerLetter"/>
      <w:lvlText w:val="%3."/>
      <w:lvlJc w:val="left"/>
      <w:pPr>
        <w:tabs>
          <w:tab w:val="num" w:pos="1944"/>
        </w:tabs>
        <w:ind w:left="1944" w:hanging="792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68C52B6F"/>
    <w:multiLevelType w:val="hybridMultilevel"/>
    <w:tmpl w:val="EE745B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B851F2"/>
    <w:multiLevelType w:val="hybridMultilevel"/>
    <w:tmpl w:val="D2A209F4"/>
    <w:lvl w:ilvl="0" w:tplc="7FD23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4F72F9"/>
    <w:multiLevelType w:val="hybridMultilevel"/>
    <w:tmpl w:val="13C6D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C92C3D"/>
    <w:multiLevelType w:val="hybridMultilevel"/>
    <w:tmpl w:val="AC362B9C"/>
    <w:lvl w:ilvl="0" w:tplc="0409000F">
      <w:start w:val="1"/>
      <w:numFmt w:val="decimal"/>
      <w:lvlText w:val="%1."/>
      <w:lvlJc w:val="left"/>
      <w:pPr>
        <w:ind w:left="814" w:hanging="360"/>
      </w:p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4">
    <w:nsid w:val="6D89688A"/>
    <w:multiLevelType w:val="singleLevel"/>
    <w:tmpl w:val="73004840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450"/>
      </w:pPr>
      <w:rPr>
        <w:rFonts w:hint="default"/>
      </w:rPr>
    </w:lvl>
  </w:abstractNum>
  <w:abstractNum w:abstractNumId="35">
    <w:nsid w:val="6D9C4315"/>
    <w:multiLevelType w:val="multilevel"/>
    <w:tmpl w:val="A40837D2"/>
    <w:lvl w:ilvl="0">
      <w:start w:val="1"/>
      <w:numFmt w:val="decimal"/>
      <w:lvlText w:val="%1)"/>
      <w:legacy w:legacy="1" w:legacySpace="0" w:legacyIndent="432"/>
      <w:lvlJc w:val="left"/>
      <w:pPr>
        <w:ind w:left="432" w:hanging="432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upperLetter"/>
      <w:lvlText w:val="%2."/>
      <w:legacy w:legacy="1" w:legacySpace="0" w:legacyIndent="432"/>
      <w:lvlJc w:val="left"/>
      <w:pPr>
        <w:ind w:left="864" w:hanging="432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3)"/>
      <w:legacy w:legacy="1" w:legacySpace="0" w:legacyIndent="432"/>
      <w:lvlJc w:val="left"/>
      <w:pPr>
        <w:ind w:left="1296" w:hanging="432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lvlText w:val="%4)"/>
      <w:legacy w:legacy="1" w:legacySpace="0" w:legacyIndent="432"/>
      <w:lvlJc w:val="left"/>
      <w:pPr>
        <w:ind w:left="1728" w:hanging="432"/>
      </w:pPr>
      <w:rPr>
        <w:rFonts w:ascii="Arial" w:hAnsi="Arial" w:hint="default"/>
        <w:b w:val="0"/>
        <w:i w:val="0"/>
        <w:sz w:val="24"/>
      </w:rPr>
    </w:lvl>
    <w:lvl w:ilvl="4">
      <w:numFmt w:val="none"/>
      <w:lvlText w:val=""/>
      <w:legacy w:legacy="1" w:legacySpace="0" w:legacyIndent="0"/>
      <w:lvlJc w:val="left"/>
      <w:pPr>
        <w:ind w:left="1728" w:firstLine="0"/>
      </w:pPr>
      <w:rPr>
        <w:rFonts w:ascii="Tms Rmn" w:hAnsi="Tms Rmn" w:hint="default"/>
      </w:rPr>
    </w:lvl>
    <w:lvl w:ilvl="5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6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36">
    <w:nsid w:val="7003682E"/>
    <w:multiLevelType w:val="singleLevel"/>
    <w:tmpl w:val="1652BACA"/>
    <w:lvl w:ilvl="0">
      <w:start w:val="1"/>
      <w:numFmt w:val="upperLetter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7">
    <w:nsid w:val="704D0D65"/>
    <w:multiLevelType w:val="hybridMultilevel"/>
    <w:tmpl w:val="178A91FA"/>
    <w:lvl w:ilvl="0" w:tplc="7FD23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375E50"/>
    <w:multiLevelType w:val="multilevel"/>
    <w:tmpl w:val="7A64DCFC"/>
    <w:lvl w:ilvl="0">
      <w:start w:val="1"/>
      <w:numFmt w:val="upperLetter"/>
      <w:lvlText w:val="%1."/>
      <w:lvlJc w:val="left"/>
      <w:pPr>
        <w:tabs>
          <w:tab w:val="num" w:pos="648"/>
        </w:tabs>
        <w:ind w:left="648" w:hanging="648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368"/>
        </w:tabs>
        <w:ind w:left="1368" w:hanging="720"/>
      </w:pPr>
    </w:lvl>
    <w:lvl w:ilvl="2">
      <w:start w:val="1"/>
      <w:numFmt w:val="lowerLetter"/>
      <w:lvlText w:val="%3."/>
      <w:lvlJc w:val="left"/>
      <w:pPr>
        <w:tabs>
          <w:tab w:val="num" w:pos="2088"/>
        </w:tabs>
        <w:ind w:left="2088" w:hanging="72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7E125B45"/>
    <w:multiLevelType w:val="hybridMultilevel"/>
    <w:tmpl w:val="3D8C77E2"/>
    <w:lvl w:ilvl="0" w:tplc="7FD23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7"/>
  </w:num>
  <w:num w:numId="3">
    <w:abstractNumId w:val="34"/>
  </w:num>
  <w:num w:numId="4">
    <w:abstractNumId w:val="3"/>
  </w:num>
  <w:num w:numId="5">
    <w:abstractNumId w:val="18"/>
  </w:num>
  <w:num w:numId="6">
    <w:abstractNumId w:val="15"/>
  </w:num>
  <w:num w:numId="7">
    <w:abstractNumId w:val="4"/>
  </w:num>
  <w:num w:numId="8">
    <w:abstractNumId w:val="21"/>
  </w:num>
  <w:num w:numId="9">
    <w:abstractNumId w:val="14"/>
  </w:num>
  <w:num w:numId="10">
    <w:abstractNumId w:val="29"/>
  </w:num>
  <w:num w:numId="11">
    <w:abstractNumId w:val="24"/>
  </w:num>
  <w:num w:numId="12">
    <w:abstractNumId w:val="38"/>
  </w:num>
  <w:num w:numId="13">
    <w:abstractNumId w:val="25"/>
  </w:num>
  <w:num w:numId="14">
    <w:abstractNumId w:val="36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5"/>
    <w:lvlOverride w:ilvl="0">
      <w:startOverride w:val="1"/>
    </w:lvlOverride>
    <w:lvlOverride w:ilvl="1">
      <w:startOverride w:val="2"/>
    </w:lvlOverride>
  </w:num>
  <w:num w:numId="18">
    <w:abstractNumId w:val="25"/>
    <w:lvlOverride w:ilvl="0">
      <w:startOverride w:val="1"/>
    </w:lvlOverride>
    <w:lvlOverride w:ilvl="1">
      <w:startOverride w:val="2"/>
    </w:lvlOverride>
  </w:num>
  <w:num w:numId="19">
    <w:abstractNumId w:val="25"/>
    <w:lvlOverride w:ilvl="0">
      <w:startOverride w:val="1"/>
    </w:lvlOverride>
    <w:lvlOverride w:ilvl="1">
      <w:startOverride w:val="2"/>
    </w:lvlOverride>
  </w:num>
  <w:num w:numId="20">
    <w:abstractNumId w:val="5"/>
  </w:num>
  <w:num w:numId="21">
    <w:abstractNumId w:val="2"/>
  </w:num>
  <w:num w:numId="22">
    <w:abstractNumId w:val="6"/>
  </w:num>
  <w:num w:numId="23">
    <w:abstractNumId w:val="12"/>
  </w:num>
  <w:num w:numId="24">
    <w:abstractNumId w:val="20"/>
  </w:num>
  <w:num w:numId="25">
    <w:abstractNumId w:val="35"/>
  </w:num>
  <w:num w:numId="26">
    <w:abstractNumId w:val="1"/>
  </w:num>
  <w:num w:numId="27">
    <w:abstractNumId w:val="33"/>
  </w:num>
  <w:num w:numId="28">
    <w:abstractNumId w:val="11"/>
  </w:num>
  <w:num w:numId="29">
    <w:abstractNumId w:val="19"/>
  </w:num>
  <w:num w:numId="30">
    <w:abstractNumId w:val="32"/>
  </w:num>
  <w:num w:numId="31">
    <w:abstractNumId w:val="31"/>
  </w:num>
  <w:num w:numId="32">
    <w:abstractNumId w:val="28"/>
  </w:num>
  <w:num w:numId="33">
    <w:abstractNumId w:val="0"/>
  </w:num>
  <w:num w:numId="34">
    <w:abstractNumId w:val="26"/>
  </w:num>
  <w:num w:numId="35">
    <w:abstractNumId w:val="17"/>
  </w:num>
  <w:num w:numId="36">
    <w:abstractNumId w:val="22"/>
  </w:num>
  <w:num w:numId="37">
    <w:abstractNumId w:val="39"/>
  </w:num>
  <w:num w:numId="38">
    <w:abstractNumId w:val="9"/>
  </w:num>
  <w:num w:numId="39">
    <w:abstractNumId w:val="37"/>
  </w:num>
  <w:num w:numId="40">
    <w:abstractNumId w:val="10"/>
  </w:num>
  <w:num w:numId="41">
    <w:abstractNumId w:val="8"/>
  </w:num>
  <w:num w:numId="42">
    <w:abstractNumId w:val="23"/>
  </w:num>
  <w:num w:numId="43">
    <w:abstractNumId w:val="30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713"/>
    <w:rsid w:val="000332A3"/>
    <w:rsid w:val="00055688"/>
    <w:rsid w:val="00067D59"/>
    <w:rsid w:val="00076644"/>
    <w:rsid w:val="00080E6B"/>
    <w:rsid w:val="0008318C"/>
    <w:rsid w:val="00093ED8"/>
    <w:rsid w:val="000B7C99"/>
    <w:rsid w:val="000C3BCF"/>
    <w:rsid w:val="000C75F2"/>
    <w:rsid w:val="000D726E"/>
    <w:rsid w:val="000F313B"/>
    <w:rsid w:val="00126DE9"/>
    <w:rsid w:val="001278C2"/>
    <w:rsid w:val="00144D57"/>
    <w:rsid w:val="00156203"/>
    <w:rsid w:val="001769D5"/>
    <w:rsid w:val="0018767C"/>
    <w:rsid w:val="00193D86"/>
    <w:rsid w:val="001A2A09"/>
    <w:rsid w:val="001A6332"/>
    <w:rsid w:val="001F436E"/>
    <w:rsid w:val="00207713"/>
    <w:rsid w:val="002318C3"/>
    <w:rsid w:val="0024144B"/>
    <w:rsid w:val="002460F4"/>
    <w:rsid w:val="0025651B"/>
    <w:rsid w:val="002B2FA7"/>
    <w:rsid w:val="002B5759"/>
    <w:rsid w:val="002C5958"/>
    <w:rsid w:val="002D10C6"/>
    <w:rsid w:val="002E57B3"/>
    <w:rsid w:val="002F0F27"/>
    <w:rsid w:val="002F1949"/>
    <w:rsid w:val="002F572F"/>
    <w:rsid w:val="003250F4"/>
    <w:rsid w:val="003323BF"/>
    <w:rsid w:val="00340EFF"/>
    <w:rsid w:val="00363106"/>
    <w:rsid w:val="00364CDD"/>
    <w:rsid w:val="003730AB"/>
    <w:rsid w:val="00390727"/>
    <w:rsid w:val="003C576D"/>
    <w:rsid w:val="004271CD"/>
    <w:rsid w:val="00446490"/>
    <w:rsid w:val="00450298"/>
    <w:rsid w:val="00481564"/>
    <w:rsid w:val="004823B6"/>
    <w:rsid w:val="004A15B7"/>
    <w:rsid w:val="004A7E46"/>
    <w:rsid w:val="004B2595"/>
    <w:rsid w:val="004C6AAC"/>
    <w:rsid w:val="004D1AF5"/>
    <w:rsid w:val="004E0168"/>
    <w:rsid w:val="00512202"/>
    <w:rsid w:val="0051556A"/>
    <w:rsid w:val="005268C2"/>
    <w:rsid w:val="00542A1A"/>
    <w:rsid w:val="00550F15"/>
    <w:rsid w:val="0055206A"/>
    <w:rsid w:val="00562076"/>
    <w:rsid w:val="005628BC"/>
    <w:rsid w:val="005648FC"/>
    <w:rsid w:val="00585C16"/>
    <w:rsid w:val="005A629D"/>
    <w:rsid w:val="005B4BF8"/>
    <w:rsid w:val="005C07FC"/>
    <w:rsid w:val="005C5794"/>
    <w:rsid w:val="005C7C24"/>
    <w:rsid w:val="005D051F"/>
    <w:rsid w:val="005D4F97"/>
    <w:rsid w:val="005F7329"/>
    <w:rsid w:val="0061619F"/>
    <w:rsid w:val="006203C1"/>
    <w:rsid w:val="0064241C"/>
    <w:rsid w:val="00647AB3"/>
    <w:rsid w:val="00647C77"/>
    <w:rsid w:val="006605AE"/>
    <w:rsid w:val="00661B5C"/>
    <w:rsid w:val="00667D89"/>
    <w:rsid w:val="006754D1"/>
    <w:rsid w:val="00680B69"/>
    <w:rsid w:val="00681F80"/>
    <w:rsid w:val="006859A9"/>
    <w:rsid w:val="006A2875"/>
    <w:rsid w:val="006C074C"/>
    <w:rsid w:val="006C491A"/>
    <w:rsid w:val="006D372B"/>
    <w:rsid w:val="006E55D6"/>
    <w:rsid w:val="006F2FE4"/>
    <w:rsid w:val="00715C15"/>
    <w:rsid w:val="00722377"/>
    <w:rsid w:val="0075612E"/>
    <w:rsid w:val="007624DE"/>
    <w:rsid w:val="007877B8"/>
    <w:rsid w:val="007B0223"/>
    <w:rsid w:val="007B794D"/>
    <w:rsid w:val="007E6270"/>
    <w:rsid w:val="008215C7"/>
    <w:rsid w:val="008565AC"/>
    <w:rsid w:val="00867F31"/>
    <w:rsid w:val="00897DE1"/>
    <w:rsid w:val="0091710C"/>
    <w:rsid w:val="00941B03"/>
    <w:rsid w:val="00941C5A"/>
    <w:rsid w:val="00961C18"/>
    <w:rsid w:val="009621E9"/>
    <w:rsid w:val="009771F4"/>
    <w:rsid w:val="009A0B28"/>
    <w:rsid w:val="009A43E9"/>
    <w:rsid w:val="009B03C5"/>
    <w:rsid w:val="009B2061"/>
    <w:rsid w:val="009F7E45"/>
    <w:rsid w:val="00A05676"/>
    <w:rsid w:val="00A07EAA"/>
    <w:rsid w:val="00A277A3"/>
    <w:rsid w:val="00A30B69"/>
    <w:rsid w:val="00A42DA5"/>
    <w:rsid w:val="00A43A0D"/>
    <w:rsid w:val="00A4555B"/>
    <w:rsid w:val="00A4653F"/>
    <w:rsid w:val="00A56FAD"/>
    <w:rsid w:val="00A641C8"/>
    <w:rsid w:val="00A736CD"/>
    <w:rsid w:val="00A8419C"/>
    <w:rsid w:val="00A949F7"/>
    <w:rsid w:val="00AB1BAF"/>
    <w:rsid w:val="00AB5100"/>
    <w:rsid w:val="00AC7E16"/>
    <w:rsid w:val="00AE03A7"/>
    <w:rsid w:val="00AE2E08"/>
    <w:rsid w:val="00AE545A"/>
    <w:rsid w:val="00AF3A2B"/>
    <w:rsid w:val="00AF5F1F"/>
    <w:rsid w:val="00B05358"/>
    <w:rsid w:val="00B17B97"/>
    <w:rsid w:val="00B17BE5"/>
    <w:rsid w:val="00B20616"/>
    <w:rsid w:val="00B71517"/>
    <w:rsid w:val="00B84C56"/>
    <w:rsid w:val="00BB1D7E"/>
    <w:rsid w:val="00BB3E22"/>
    <w:rsid w:val="00BB6C80"/>
    <w:rsid w:val="00BF3229"/>
    <w:rsid w:val="00C35E65"/>
    <w:rsid w:val="00C601EA"/>
    <w:rsid w:val="00C85298"/>
    <w:rsid w:val="00C875CA"/>
    <w:rsid w:val="00C877BB"/>
    <w:rsid w:val="00CD15D0"/>
    <w:rsid w:val="00CD4AD4"/>
    <w:rsid w:val="00D14942"/>
    <w:rsid w:val="00D31D0B"/>
    <w:rsid w:val="00D34B4F"/>
    <w:rsid w:val="00D43BD5"/>
    <w:rsid w:val="00D5096D"/>
    <w:rsid w:val="00DA0065"/>
    <w:rsid w:val="00DA1683"/>
    <w:rsid w:val="00DA3091"/>
    <w:rsid w:val="00E124B5"/>
    <w:rsid w:val="00E41302"/>
    <w:rsid w:val="00E52944"/>
    <w:rsid w:val="00E659E5"/>
    <w:rsid w:val="00EB0071"/>
    <w:rsid w:val="00EC362C"/>
    <w:rsid w:val="00ED3E6E"/>
    <w:rsid w:val="00ED602B"/>
    <w:rsid w:val="00EE7A4D"/>
    <w:rsid w:val="00EF0360"/>
    <w:rsid w:val="00EF1AD4"/>
    <w:rsid w:val="00F064DC"/>
    <w:rsid w:val="00F13EE3"/>
    <w:rsid w:val="00F152AD"/>
    <w:rsid w:val="00F50DB0"/>
    <w:rsid w:val="00F553DD"/>
    <w:rsid w:val="00F63B2D"/>
    <w:rsid w:val="00FA53C0"/>
    <w:rsid w:val="00FA7D05"/>
    <w:rsid w:val="00FD2047"/>
    <w:rsid w:val="00FD500B"/>
    <w:rsid w:val="00FE41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D43BD5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rsid w:val="00D43BD5"/>
    <w:pPr>
      <w:keepNext/>
      <w:tabs>
        <w:tab w:val="center" w:pos="4680"/>
      </w:tabs>
      <w:suppressAutoHyphens/>
      <w:jc w:val="center"/>
      <w:outlineLvl w:val="0"/>
    </w:pPr>
    <w:rPr>
      <w:rFonts w:ascii="Arial" w:hAnsi="Arial"/>
      <w:b/>
      <w:spacing w:val="-3"/>
    </w:rPr>
  </w:style>
  <w:style w:type="paragraph" w:styleId="Heading2">
    <w:name w:val="heading 2"/>
    <w:basedOn w:val="Normal"/>
    <w:next w:val="Normal"/>
    <w:qFormat/>
    <w:rsid w:val="00D43BD5"/>
    <w:pPr>
      <w:keepNext/>
      <w:numPr>
        <w:numId w:val="13"/>
      </w:numPr>
      <w:tabs>
        <w:tab w:val="left" w:pos="-1440"/>
        <w:tab w:val="left" w:pos="-720"/>
      </w:tabs>
      <w:suppressAutoHyphens/>
      <w:outlineLvl w:val="1"/>
    </w:pPr>
    <w:rPr>
      <w:rFonts w:ascii="Arial" w:hAnsi="Arial"/>
      <w:i/>
    </w:rPr>
  </w:style>
  <w:style w:type="paragraph" w:styleId="Heading3">
    <w:name w:val="heading 3"/>
    <w:basedOn w:val="Normal"/>
    <w:next w:val="Normal"/>
    <w:qFormat/>
    <w:rsid w:val="00D43BD5"/>
    <w:pPr>
      <w:keepNext/>
      <w:tabs>
        <w:tab w:val="left" w:pos="-3240"/>
      </w:tabs>
      <w:suppressAutoHyphens/>
      <w:ind w:left="72"/>
      <w:jc w:val="center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D43BD5"/>
  </w:style>
  <w:style w:type="character" w:styleId="EndnoteReference">
    <w:name w:val="endnote reference"/>
    <w:basedOn w:val="DefaultParagraphFont"/>
    <w:semiHidden/>
    <w:rsid w:val="00D43BD5"/>
    <w:rPr>
      <w:vertAlign w:val="superscript"/>
    </w:rPr>
  </w:style>
  <w:style w:type="paragraph" w:styleId="FootnoteText">
    <w:name w:val="footnote text"/>
    <w:basedOn w:val="Normal"/>
    <w:semiHidden/>
    <w:rsid w:val="00D43BD5"/>
  </w:style>
  <w:style w:type="character" w:styleId="FootnoteReference">
    <w:name w:val="footnote reference"/>
    <w:basedOn w:val="DefaultParagraphFont"/>
    <w:semiHidden/>
    <w:rsid w:val="00D43BD5"/>
    <w:rPr>
      <w:vertAlign w:val="superscript"/>
    </w:rPr>
  </w:style>
  <w:style w:type="paragraph" w:styleId="TOC1">
    <w:name w:val="toc 1"/>
    <w:basedOn w:val="Normal"/>
    <w:next w:val="Normal"/>
    <w:semiHidden/>
    <w:rsid w:val="00D43BD5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D43BD5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D43BD5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D43BD5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D43BD5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D43BD5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D43BD5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D43BD5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D43BD5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D43BD5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D43BD5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D43BD5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D43BD5"/>
  </w:style>
  <w:style w:type="character" w:customStyle="1" w:styleId="EquationCaption">
    <w:name w:val="_Equation Caption"/>
    <w:rsid w:val="00D43BD5"/>
  </w:style>
  <w:style w:type="paragraph" w:styleId="Footer">
    <w:name w:val="footer"/>
    <w:basedOn w:val="Normal"/>
    <w:rsid w:val="00D43BD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D43BD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43BD5"/>
    <w:pPr>
      <w:tabs>
        <w:tab w:val="left" w:pos="-1440"/>
        <w:tab w:val="left" w:pos="-720"/>
        <w:tab w:val="left" w:pos="0"/>
        <w:tab w:val="left" w:pos="442"/>
        <w:tab w:val="left" w:pos="883"/>
        <w:tab w:val="left" w:pos="1008"/>
        <w:tab w:val="left" w:pos="1342"/>
        <w:tab w:val="left" w:pos="1440"/>
      </w:tabs>
      <w:suppressAutoHyphens/>
    </w:pPr>
    <w:rPr>
      <w:rFonts w:ascii="Arial" w:hAnsi="Arial"/>
      <w:b/>
      <w:spacing w:val="-3"/>
    </w:rPr>
  </w:style>
  <w:style w:type="paragraph" w:styleId="BodyTextIndent">
    <w:name w:val="Body Text Indent"/>
    <w:basedOn w:val="Normal"/>
    <w:rsid w:val="00D43BD5"/>
    <w:pPr>
      <w:suppressAutoHyphens/>
      <w:ind w:left="648"/>
    </w:pPr>
    <w:rPr>
      <w:rFonts w:ascii="Arial" w:hAnsi="Arial"/>
      <w:b/>
    </w:rPr>
  </w:style>
  <w:style w:type="paragraph" w:styleId="BodyTextIndent2">
    <w:name w:val="Body Text Indent 2"/>
    <w:basedOn w:val="Normal"/>
    <w:rsid w:val="00D43BD5"/>
    <w:pPr>
      <w:suppressAutoHyphens/>
      <w:ind w:left="1440" w:hanging="810"/>
    </w:pPr>
    <w:rPr>
      <w:rFonts w:ascii="Arial" w:hAnsi="Arial"/>
    </w:rPr>
  </w:style>
  <w:style w:type="paragraph" w:styleId="BodyTextIndent3">
    <w:name w:val="Body Text Indent 3"/>
    <w:basedOn w:val="Normal"/>
    <w:rsid w:val="00D43BD5"/>
    <w:pPr>
      <w:tabs>
        <w:tab w:val="left" w:pos="-1440"/>
        <w:tab w:val="left" w:pos="-720"/>
      </w:tabs>
      <w:suppressAutoHyphens/>
      <w:ind w:left="1080"/>
    </w:pPr>
    <w:rPr>
      <w:rFonts w:ascii="Arial" w:hAnsi="Arial"/>
    </w:rPr>
  </w:style>
  <w:style w:type="paragraph" w:styleId="BodyText2">
    <w:name w:val="Body Text 2"/>
    <w:basedOn w:val="Normal"/>
    <w:rsid w:val="00D43BD5"/>
    <w:pPr>
      <w:tabs>
        <w:tab w:val="left" w:pos="450"/>
      </w:tabs>
    </w:pPr>
    <w:rPr>
      <w:rFonts w:ascii="Arial" w:hAnsi="Arial"/>
      <w:sz w:val="18"/>
    </w:rPr>
  </w:style>
  <w:style w:type="paragraph" w:styleId="BodyText3">
    <w:name w:val="Body Text 3"/>
    <w:basedOn w:val="Normal"/>
    <w:rsid w:val="00D43BD5"/>
    <w:pPr>
      <w:tabs>
        <w:tab w:val="left" w:pos="450"/>
      </w:tabs>
    </w:pPr>
    <w:rPr>
      <w:rFonts w:ascii="Times New Roman" w:hAnsi="Times New Roman"/>
      <w:b/>
      <w:sz w:val="22"/>
    </w:rPr>
  </w:style>
  <w:style w:type="character" w:styleId="Hyperlink">
    <w:name w:val="Hyperlink"/>
    <w:basedOn w:val="DefaultParagraphFont"/>
    <w:rsid w:val="00B17BE5"/>
    <w:rPr>
      <w:color w:val="0000FF"/>
      <w:u w:val="single"/>
    </w:rPr>
  </w:style>
  <w:style w:type="character" w:styleId="FollowedHyperlink">
    <w:name w:val="FollowedHyperlink"/>
    <w:basedOn w:val="DefaultParagraphFont"/>
    <w:rsid w:val="00B17BE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43A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193D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93D8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93D86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193D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93D86"/>
    <w:rPr>
      <w:rFonts w:ascii="Courier" w:hAnsi="Courier"/>
      <w:b/>
      <w:bCs/>
    </w:rPr>
  </w:style>
  <w:style w:type="paragraph" w:styleId="BalloonText">
    <w:name w:val="Balloon Text"/>
    <w:basedOn w:val="Normal"/>
    <w:link w:val="BalloonTextChar"/>
    <w:rsid w:val="00193D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3D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D43BD5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rsid w:val="00D43BD5"/>
    <w:pPr>
      <w:keepNext/>
      <w:tabs>
        <w:tab w:val="center" w:pos="4680"/>
      </w:tabs>
      <w:suppressAutoHyphens/>
      <w:jc w:val="center"/>
      <w:outlineLvl w:val="0"/>
    </w:pPr>
    <w:rPr>
      <w:rFonts w:ascii="Arial" w:hAnsi="Arial"/>
      <w:b/>
      <w:spacing w:val="-3"/>
    </w:rPr>
  </w:style>
  <w:style w:type="paragraph" w:styleId="Heading2">
    <w:name w:val="heading 2"/>
    <w:basedOn w:val="Normal"/>
    <w:next w:val="Normal"/>
    <w:qFormat/>
    <w:rsid w:val="00D43BD5"/>
    <w:pPr>
      <w:keepNext/>
      <w:numPr>
        <w:numId w:val="13"/>
      </w:numPr>
      <w:tabs>
        <w:tab w:val="left" w:pos="-1440"/>
        <w:tab w:val="left" w:pos="-720"/>
      </w:tabs>
      <w:suppressAutoHyphens/>
      <w:outlineLvl w:val="1"/>
    </w:pPr>
    <w:rPr>
      <w:rFonts w:ascii="Arial" w:hAnsi="Arial"/>
      <w:i/>
    </w:rPr>
  </w:style>
  <w:style w:type="paragraph" w:styleId="Heading3">
    <w:name w:val="heading 3"/>
    <w:basedOn w:val="Normal"/>
    <w:next w:val="Normal"/>
    <w:qFormat/>
    <w:rsid w:val="00D43BD5"/>
    <w:pPr>
      <w:keepNext/>
      <w:tabs>
        <w:tab w:val="left" w:pos="-3240"/>
      </w:tabs>
      <w:suppressAutoHyphens/>
      <w:ind w:left="72"/>
      <w:jc w:val="center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D43BD5"/>
  </w:style>
  <w:style w:type="character" w:styleId="EndnoteReference">
    <w:name w:val="endnote reference"/>
    <w:basedOn w:val="DefaultParagraphFont"/>
    <w:semiHidden/>
    <w:rsid w:val="00D43BD5"/>
    <w:rPr>
      <w:vertAlign w:val="superscript"/>
    </w:rPr>
  </w:style>
  <w:style w:type="paragraph" w:styleId="FootnoteText">
    <w:name w:val="footnote text"/>
    <w:basedOn w:val="Normal"/>
    <w:semiHidden/>
    <w:rsid w:val="00D43BD5"/>
  </w:style>
  <w:style w:type="character" w:styleId="FootnoteReference">
    <w:name w:val="footnote reference"/>
    <w:basedOn w:val="DefaultParagraphFont"/>
    <w:semiHidden/>
    <w:rsid w:val="00D43BD5"/>
    <w:rPr>
      <w:vertAlign w:val="superscript"/>
    </w:rPr>
  </w:style>
  <w:style w:type="paragraph" w:styleId="TOC1">
    <w:name w:val="toc 1"/>
    <w:basedOn w:val="Normal"/>
    <w:next w:val="Normal"/>
    <w:semiHidden/>
    <w:rsid w:val="00D43BD5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D43BD5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D43BD5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D43BD5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D43BD5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D43BD5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D43BD5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D43BD5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D43BD5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D43BD5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D43BD5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D43BD5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D43BD5"/>
  </w:style>
  <w:style w:type="character" w:customStyle="1" w:styleId="EquationCaption">
    <w:name w:val="_Equation Caption"/>
    <w:rsid w:val="00D43BD5"/>
  </w:style>
  <w:style w:type="paragraph" w:styleId="Footer">
    <w:name w:val="footer"/>
    <w:basedOn w:val="Normal"/>
    <w:rsid w:val="00D43BD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D43BD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43BD5"/>
    <w:pPr>
      <w:tabs>
        <w:tab w:val="left" w:pos="-1440"/>
        <w:tab w:val="left" w:pos="-720"/>
        <w:tab w:val="left" w:pos="0"/>
        <w:tab w:val="left" w:pos="442"/>
        <w:tab w:val="left" w:pos="883"/>
        <w:tab w:val="left" w:pos="1008"/>
        <w:tab w:val="left" w:pos="1342"/>
        <w:tab w:val="left" w:pos="1440"/>
      </w:tabs>
      <w:suppressAutoHyphens/>
    </w:pPr>
    <w:rPr>
      <w:rFonts w:ascii="Arial" w:hAnsi="Arial"/>
      <w:b/>
      <w:spacing w:val="-3"/>
    </w:rPr>
  </w:style>
  <w:style w:type="paragraph" w:styleId="BodyTextIndent">
    <w:name w:val="Body Text Indent"/>
    <w:basedOn w:val="Normal"/>
    <w:rsid w:val="00D43BD5"/>
    <w:pPr>
      <w:suppressAutoHyphens/>
      <w:ind w:left="648"/>
    </w:pPr>
    <w:rPr>
      <w:rFonts w:ascii="Arial" w:hAnsi="Arial"/>
      <w:b/>
    </w:rPr>
  </w:style>
  <w:style w:type="paragraph" w:styleId="BodyTextIndent2">
    <w:name w:val="Body Text Indent 2"/>
    <w:basedOn w:val="Normal"/>
    <w:rsid w:val="00D43BD5"/>
    <w:pPr>
      <w:suppressAutoHyphens/>
      <w:ind w:left="1440" w:hanging="810"/>
    </w:pPr>
    <w:rPr>
      <w:rFonts w:ascii="Arial" w:hAnsi="Arial"/>
    </w:rPr>
  </w:style>
  <w:style w:type="paragraph" w:styleId="BodyTextIndent3">
    <w:name w:val="Body Text Indent 3"/>
    <w:basedOn w:val="Normal"/>
    <w:rsid w:val="00D43BD5"/>
    <w:pPr>
      <w:tabs>
        <w:tab w:val="left" w:pos="-1440"/>
        <w:tab w:val="left" w:pos="-720"/>
      </w:tabs>
      <w:suppressAutoHyphens/>
      <w:ind w:left="1080"/>
    </w:pPr>
    <w:rPr>
      <w:rFonts w:ascii="Arial" w:hAnsi="Arial"/>
    </w:rPr>
  </w:style>
  <w:style w:type="paragraph" w:styleId="BodyText2">
    <w:name w:val="Body Text 2"/>
    <w:basedOn w:val="Normal"/>
    <w:rsid w:val="00D43BD5"/>
    <w:pPr>
      <w:tabs>
        <w:tab w:val="left" w:pos="450"/>
      </w:tabs>
    </w:pPr>
    <w:rPr>
      <w:rFonts w:ascii="Arial" w:hAnsi="Arial"/>
      <w:sz w:val="18"/>
    </w:rPr>
  </w:style>
  <w:style w:type="paragraph" w:styleId="BodyText3">
    <w:name w:val="Body Text 3"/>
    <w:basedOn w:val="Normal"/>
    <w:rsid w:val="00D43BD5"/>
    <w:pPr>
      <w:tabs>
        <w:tab w:val="left" w:pos="450"/>
      </w:tabs>
    </w:pPr>
    <w:rPr>
      <w:rFonts w:ascii="Times New Roman" w:hAnsi="Times New Roman"/>
      <w:b/>
      <w:sz w:val="22"/>
    </w:rPr>
  </w:style>
  <w:style w:type="character" w:styleId="Hyperlink">
    <w:name w:val="Hyperlink"/>
    <w:basedOn w:val="DefaultParagraphFont"/>
    <w:rsid w:val="00B17BE5"/>
    <w:rPr>
      <w:color w:val="0000FF"/>
      <w:u w:val="single"/>
    </w:rPr>
  </w:style>
  <w:style w:type="character" w:styleId="FollowedHyperlink">
    <w:name w:val="FollowedHyperlink"/>
    <w:basedOn w:val="DefaultParagraphFont"/>
    <w:rsid w:val="00B17BE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43A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193D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93D8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93D86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193D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93D86"/>
    <w:rPr>
      <w:rFonts w:ascii="Courier" w:hAnsi="Courier"/>
      <w:b/>
      <w:bCs/>
    </w:rPr>
  </w:style>
  <w:style w:type="paragraph" w:styleId="BalloonText">
    <w:name w:val="Balloon Text"/>
    <w:basedOn w:val="Normal"/>
    <w:link w:val="BalloonTextChar"/>
    <w:rsid w:val="00193D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3D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rzlcenter@snc.ed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748</Words>
  <Characters>4713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1, 1998</vt:lpstr>
    </vt:vector>
  </TitlesOfParts>
  <Company>St. Norbert College</Company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1, 1998</dc:title>
  <dc:creator>sadf</dc:creator>
  <cp:lastModifiedBy>temp</cp:lastModifiedBy>
  <cp:revision>8</cp:revision>
  <cp:lastPrinted>2009-06-29T15:32:00Z</cp:lastPrinted>
  <dcterms:created xsi:type="dcterms:W3CDTF">2015-02-27T22:43:00Z</dcterms:created>
  <dcterms:modified xsi:type="dcterms:W3CDTF">2015-03-05T13:54:00Z</dcterms:modified>
</cp:coreProperties>
</file>