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0" w:type="dxa"/>
        <w:tblLook w:val="0000" w:firstRow="0" w:lastRow="0" w:firstColumn="0" w:lastColumn="0" w:noHBand="0" w:noVBand="0"/>
      </w:tblPr>
      <w:tblGrid>
        <w:gridCol w:w="2988"/>
        <w:gridCol w:w="5868"/>
      </w:tblGrid>
      <w:tr w:rsidR="00D97507">
        <w:tblPrEx>
          <w:tblCellMar>
            <w:top w:w="0" w:type="dxa"/>
            <w:bottom w:w="0" w:type="dxa"/>
          </w:tblCellMar>
        </w:tblPrEx>
        <w:tc>
          <w:tcPr>
            <w:tcW w:w="2988" w:type="dxa"/>
          </w:tcPr>
          <w:p w:rsidR="00D97507" w:rsidRDefault="00CC0830">
            <w:pPr>
              <w:pStyle w:val="Title"/>
            </w:pPr>
            <w:bookmarkStart w:id="0" w:name="_GoBack"/>
            <w:bookmarkEnd w:id="0"/>
            <w:r>
              <w:rPr>
                <w:noProof/>
              </w:rPr>
              <w:drawing>
                <wp:inline distT="0" distB="0" distL="0" distR="0">
                  <wp:extent cx="1501140" cy="1097280"/>
                  <wp:effectExtent l="0" t="0" r="3810" b="7620"/>
                  <wp:docPr id="1" name="Picture 1" descr="St. Norber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Norbert Colle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1140" cy="1097280"/>
                          </a:xfrm>
                          <a:prstGeom prst="rect">
                            <a:avLst/>
                          </a:prstGeom>
                          <a:noFill/>
                          <a:ln>
                            <a:noFill/>
                          </a:ln>
                        </pic:spPr>
                      </pic:pic>
                    </a:graphicData>
                  </a:graphic>
                </wp:inline>
              </w:drawing>
            </w:r>
          </w:p>
        </w:tc>
        <w:tc>
          <w:tcPr>
            <w:tcW w:w="5868" w:type="dxa"/>
            <w:vAlign w:val="center"/>
          </w:tcPr>
          <w:p w:rsidR="00D97507" w:rsidRDefault="00D97507">
            <w:pPr>
              <w:pStyle w:val="Title"/>
            </w:pPr>
          </w:p>
          <w:p w:rsidR="00D97507" w:rsidRDefault="00D97507">
            <w:pPr>
              <w:pStyle w:val="Title"/>
            </w:pPr>
          </w:p>
          <w:p w:rsidR="00D97507" w:rsidRDefault="00D97507">
            <w:pPr>
              <w:pStyle w:val="Title"/>
            </w:pPr>
            <w:r>
              <w:t>ST. NORBERT COLLEGE</w:t>
            </w:r>
          </w:p>
          <w:p w:rsidR="00D97507" w:rsidRDefault="00D97507">
            <w:pPr>
              <w:jc w:val="center"/>
              <w:rPr>
                <w:b/>
                <w:bCs/>
                <w:sz w:val="28"/>
              </w:rPr>
            </w:pPr>
            <w:r>
              <w:rPr>
                <w:b/>
                <w:bCs/>
                <w:sz w:val="28"/>
              </w:rPr>
              <w:t>INVENTORY CONTROL FORM</w:t>
            </w:r>
          </w:p>
          <w:p w:rsidR="00D97507" w:rsidRDefault="00D97507">
            <w:pPr>
              <w:pStyle w:val="Title"/>
            </w:pPr>
          </w:p>
        </w:tc>
      </w:tr>
    </w:tbl>
    <w:p w:rsidR="00D97507" w:rsidRDefault="00D97507">
      <w:pPr>
        <w:jc w:val="center"/>
        <w:rPr>
          <w:b/>
          <w:bCs/>
          <w:sz w:val="28"/>
        </w:rPr>
      </w:pPr>
    </w:p>
    <w:p w:rsidR="00D97507" w:rsidRDefault="00D97507">
      <w:pPr>
        <w:jc w:val="center"/>
        <w:rPr>
          <w:b/>
          <w:bCs/>
          <w:sz w:val="28"/>
        </w:rPr>
      </w:pPr>
    </w:p>
    <w:p w:rsidR="00D97507" w:rsidRDefault="00283623">
      <w:pPr>
        <w:ind w:left="-720"/>
      </w:pPr>
      <w:r>
        <w:t>To:</w:t>
      </w:r>
      <w:r>
        <w:tab/>
        <w:t>Finance Office</w:t>
      </w:r>
      <w:r w:rsidR="00D97507">
        <w:t xml:space="preserve">, Assistant </w:t>
      </w:r>
      <w:r>
        <w:t>Finance Director</w:t>
      </w:r>
    </w:p>
    <w:tbl>
      <w:tblPr>
        <w:tblW w:w="0" w:type="auto"/>
        <w:tblInd w:w="-720" w:type="dxa"/>
        <w:tblLook w:val="0000" w:firstRow="0" w:lastRow="0" w:firstColumn="0" w:lastColumn="0" w:noHBand="0" w:noVBand="0"/>
      </w:tblPr>
      <w:tblGrid>
        <w:gridCol w:w="1008"/>
        <w:gridCol w:w="7848"/>
      </w:tblGrid>
      <w:tr w:rsidR="00D97507">
        <w:tblPrEx>
          <w:tblCellMar>
            <w:top w:w="0" w:type="dxa"/>
            <w:bottom w:w="0" w:type="dxa"/>
          </w:tblCellMar>
        </w:tblPrEx>
        <w:tc>
          <w:tcPr>
            <w:tcW w:w="1008" w:type="dxa"/>
          </w:tcPr>
          <w:p w:rsidR="00D97507" w:rsidRDefault="00D97507">
            <w:r>
              <w:t>From:</w:t>
            </w:r>
          </w:p>
        </w:tc>
        <w:tc>
          <w:tcPr>
            <w:tcW w:w="7848" w:type="dxa"/>
          </w:tcPr>
          <w:p w:rsidR="00D97507" w:rsidRDefault="00D97507">
            <w:r>
              <w:fldChar w:fldCharType="begin">
                <w:ffData>
                  <w:name w:val="Text46"/>
                  <w:enabled/>
                  <w:calcOnExit w:val="0"/>
                  <w:textInput/>
                </w:ffData>
              </w:fldChar>
            </w:r>
            <w:bookmarkStart w:id="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D97507">
        <w:tblPrEx>
          <w:tblCellMar>
            <w:top w:w="0" w:type="dxa"/>
            <w:bottom w:w="0" w:type="dxa"/>
          </w:tblCellMar>
        </w:tblPrEx>
        <w:tc>
          <w:tcPr>
            <w:tcW w:w="1008" w:type="dxa"/>
          </w:tcPr>
          <w:p w:rsidR="00D97507" w:rsidRDefault="00D97507">
            <w:r>
              <w:t>Date:</w:t>
            </w:r>
          </w:p>
        </w:tc>
        <w:tc>
          <w:tcPr>
            <w:tcW w:w="7848" w:type="dxa"/>
          </w:tcPr>
          <w:p w:rsidR="00D97507" w:rsidRDefault="00D97507">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97507" w:rsidRDefault="00D97507">
      <w:pPr>
        <w:ind w:left="-720"/>
      </w:pPr>
    </w:p>
    <w:p w:rsidR="00D97507" w:rsidRDefault="00D97507"/>
    <w:p w:rsidR="00D97507" w:rsidRDefault="00D97507">
      <w:pPr>
        <w:pStyle w:val="Heading1"/>
        <w:rPr>
          <w:sz w:val="28"/>
        </w:rPr>
      </w:pPr>
      <w:r>
        <w:rPr>
          <w:sz w:val="28"/>
        </w:rPr>
        <w:t>TRANSFER</w:t>
      </w:r>
    </w:p>
    <w:p w:rsidR="00D97507" w:rsidRDefault="00D97507">
      <w:pPr>
        <w:ind w:left="-720"/>
      </w:pPr>
      <w:r>
        <w:t xml:space="preserve">When transferring equipment and furnishings to a new location, please fill out the following information.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628"/>
        <w:gridCol w:w="2412"/>
        <w:gridCol w:w="3060"/>
      </w:tblGrid>
      <w:tr w:rsidR="00D97507">
        <w:tblPrEx>
          <w:tblCellMar>
            <w:top w:w="0" w:type="dxa"/>
            <w:bottom w:w="0" w:type="dxa"/>
          </w:tblCellMar>
        </w:tblPrEx>
        <w:tc>
          <w:tcPr>
            <w:tcW w:w="1980" w:type="dxa"/>
          </w:tcPr>
          <w:p w:rsidR="00D97507" w:rsidRDefault="00D97507">
            <w:pPr>
              <w:pStyle w:val="Heading2"/>
              <w:jc w:val="center"/>
            </w:pPr>
            <w:r>
              <w:t>TAG NUMBER</w:t>
            </w:r>
          </w:p>
        </w:tc>
        <w:tc>
          <w:tcPr>
            <w:tcW w:w="2628" w:type="dxa"/>
          </w:tcPr>
          <w:p w:rsidR="00D97507" w:rsidRDefault="00D97507">
            <w:pPr>
              <w:jc w:val="center"/>
              <w:rPr>
                <w:b/>
                <w:bCs/>
              </w:rPr>
            </w:pPr>
            <w:r>
              <w:rPr>
                <w:b/>
                <w:bCs/>
              </w:rPr>
              <w:t>OLD LOCATION</w:t>
            </w:r>
          </w:p>
          <w:p w:rsidR="00D97507" w:rsidRDefault="00D97507">
            <w:pPr>
              <w:jc w:val="center"/>
              <w:rPr>
                <w:sz w:val="18"/>
              </w:rPr>
            </w:pPr>
            <w:r>
              <w:rPr>
                <w:sz w:val="18"/>
              </w:rPr>
              <w:t>(Building &amp; Room No..)</w:t>
            </w:r>
          </w:p>
        </w:tc>
        <w:tc>
          <w:tcPr>
            <w:tcW w:w="2412" w:type="dxa"/>
          </w:tcPr>
          <w:p w:rsidR="00D97507" w:rsidRDefault="00D97507">
            <w:pPr>
              <w:jc w:val="center"/>
              <w:rPr>
                <w:b/>
                <w:bCs/>
              </w:rPr>
            </w:pPr>
            <w:r>
              <w:rPr>
                <w:b/>
                <w:bCs/>
              </w:rPr>
              <w:t>NEW LOCATION</w:t>
            </w:r>
          </w:p>
          <w:p w:rsidR="00D97507" w:rsidRDefault="00D97507">
            <w:pPr>
              <w:jc w:val="center"/>
              <w:rPr>
                <w:sz w:val="18"/>
              </w:rPr>
            </w:pPr>
            <w:r>
              <w:rPr>
                <w:sz w:val="18"/>
              </w:rPr>
              <w:t>(Building &amp; Room No.)</w:t>
            </w:r>
          </w:p>
        </w:tc>
        <w:tc>
          <w:tcPr>
            <w:tcW w:w="3060" w:type="dxa"/>
          </w:tcPr>
          <w:p w:rsidR="00D97507" w:rsidRDefault="00D97507">
            <w:pPr>
              <w:jc w:val="center"/>
              <w:rPr>
                <w:b/>
                <w:bCs/>
              </w:rPr>
            </w:pPr>
            <w:r>
              <w:rPr>
                <w:b/>
                <w:bCs/>
              </w:rPr>
              <w:t>BRIEF DESCRIPTION</w:t>
            </w:r>
          </w:p>
        </w:tc>
      </w:tr>
      <w:tr w:rsidR="00D97507">
        <w:tblPrEx>
          <w:tblCellMar>
            <w:top w:w="0" w:type="dxa"/>
            <w:bottom w:w="0" w:type="dxa"/>
          </w:tblCellMar>
        </w:tblPrEx>
        <w:trPr>
          <w:trHeight w:val="432"/>
        </w:trPr>
        <w:tc>
          <w:tcPr>
            <w:tcW w:w="1980" w:type="dxa"/>
          </w:tcPr>
          <w:p w:rsidR="00D97507" w:rsidRDefault="00D97507">
            <w:pPr>
              <w:rPr>
                <w:sz w:val="20"/>
              </w:rPr>
            </w:pPr>
            <w:r>
              <w:rPr>
                <w:sz w:val="20"/>
              </w:rPr>
              <w:fldChar w:fldCharType="begin">
                <w:ffData>
                  <w:name w:val="Text1"/>
                  <w:enabled/>
                  <w:calcOnExit w:val="0"/>
                  <w:textInput/>
                </w:ffData>
              </w:fldChar>
            </w:r>
            <w:bookmarkStart w:id="2"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2628" w:type="dxa"/>
          </w:tcPr>
          <w:p w:rsidR="00D97507" w:rsidRDefault="00D97507">
            <w:pPr>
              <w:rPr>
                <w:sz w:val="20"/>
              </w:rPr>
            </w:pPr>
            <w:r>
              <w:rPr>
                <w:sz w:val="20"/>
              </w:rPr>
              <w:fldChar w:fldCharType="begin">
                <w:ffData>
                  <w:name w:val="Text2"/>
                  <w:enabled/>
                  <w:calcOnExit w:val="0"/>
                  <w:textInput/>
                </w:ffData>
              </w:fldChar>
            </w:r>
            <w:bookmarkStart w:id="3"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2412" w:type="dxa"/>
          </w:tcPr>
          <w:p w:rsidR="00D97507" w:rsidRDefault="00D97507">
            <w:pPr>
              <w:rPr>
                <w:sz w:val="20"/>
              </w:rPr>
            </w:pPr>
            <w:r>
              <w:rPr>
                <w:sz w:val="20"/>
              </w:rPr>
              <w:fldChar w:fldCharType="begin">
                <w:ffData>
                  <w:name w:val="Text3"/>
                  <w:enabled/>
                  <w:calcOnExit w:val="0"/>
                  <w:textInput/>
                </w:ffData>
              </w:fldChar>
            </w:r>
            <w:bookmarkStart w:id="4"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3060" w:type="dxa"/>
          </w:tcPr>
          <w:p w:rsidR="00D97507" w:rsidRDefault="00D97507">
            <w:pPr>
              <w:rPr>
                <w:sz w:val="20"/>
              </w:rPr>
            </w:pPr>
            <w:r>
              <w:rPr>
                <w:sz w:val="20"/>
              </w:rPr>
              <w:fldChar w:fldCharType="begin">
                <w:ffData>
                  <w:name w:val="Text45"/>
                  <w:enabled/>
                  <w:calcOnExit w:val="0"/>
                  <w:textInput/>
                </w:ffData>
              </w:fldChar>
            </w:r>
            <w:bookmarkStart w:id="5"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D97507">
        <w:tblPrEx>
          <w:tblCellMar>
            <w:top w:w="0" w:type="dxa"/>
            <w:bottom w:w="0" w:type="dxa"/>
          </w:tblCellMar>
        </w:tblPrEx>
        <w:trPr>
          <w:trHeight w:val="432"/>
        </w:trPr>
        <w:tc>
          <w:tcPr>
            <w:tcW w:w="1980" w:type="dxa"/>
          </w:tcPr>
          <w:p w:rsidR="00D97507" w:rsidRDefault="00D97507">
            <w:pPr>
              <w:rPr>
                <w:sz w:val="20"/>
              </w:rPr>
            </w:pPr>
            <w:r>
              <w:rPr>
                <w:sz w:val="20"/>
              </w:rPr>
              <w:fldChar w:fldCharType="begin">
                <w:ffData>
                  <w:name w:val="Text5"/>
                  <w:enabled/>
                  <w:calcOnExit w:val="0"/>
                  <w:textInput/>
                </w:ffData>
              </w:fldChar>
            </w:r>
            <w:bookmarkStart w:id="6"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2628" w:type="dxa"/>
          </w:tcPr>
          <w:p w:rsidR="00D97507" w:rsidRDefault="00D97507">
            <w:pPr>
              <w:rPr>
                <w:sz w:val="20"/>
              </w:rPr>
            </w:pPr>
            <w:r>
              <w:rPr>
                <w:sz w:val="20"/>
              </w:rPr>
              <w:fldChar w:fldCharType="begin">
                <w:ffData>
                  <w:name w:val="Text6"/>
                  <w:enabled/>
                  <w:calcOnExit w:val="0"/>
                  <w:textInput/>
                </w:ffData>
              </w:fldChar>
            </w:r>
            <w:bookmarkStart w:id="7"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2412" w:type="dxa"/>
          </w:tcPr>
          <w:p w:rsidR="00D97507" w:rsidRDefault="00D97507">
            <w:pPr>
              <w:rPr>
                <w:sz w:val="20"/>
              </w:rPr>
            </w:pPr>
            <w:r>
              <w:rPr>
                <w:sz w:val="20"/>
              </w:rPr>
              <w:fldChar w:fldCharType="begin">
                <w:ffData>
                  <w:name w:val="Text7"/>
                  <w:enabled/>
                  <w:calcOnExit w:val="0"/>
                  <w:textInput/>
                </w:ffData>
              </w:fldChar>
            </w:r>
            <w:bookmarkStart w:id="8"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3060" w:type="dxa"/>
          </w:tcPr>
          <w:p w:rsidR="00D97507" w:rsidRDefault="00D97507">
            <w:pPr>
              <w:rPr>
                <w:sz w:val="20"/>
              </w:rPr>
            </w:pPr>
            <w:r>
              <w:rPr>
                <w:sz w:val="20"/>
              </w:rPr>
              <w:fldChar w:fldCharType="begin">
                <w:ffData>
                  <w:name w:val="Text8"/>
                  <w:enabled/>
                  <w:calcOnExit w:val="0"/>
                  <w:textInput/>
                </w:ffData>
              </w:fldChar>
            </w:r>
            <w:bookmarkStart w:id="9"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rsidR="00D97507">
        <w:tblPrEx>
          <w:tblCellMar>
            <w:top w:w="0" w:type="dxa"/>
            <w:bottom w:w="0" w:type="dxa"/>
          </w:tblCellMar>
        </w:tblPrEx>
        <w:trPr>
          <w:trHeight w:val="432"/>
        </w:trPr>
        <w:tc>
          <w:tcPr>
            <w:tcW w:w="1980" w:type="dxa"/>
          </w:tcPr>
          <w:p w:rsidR="00D97507" w:rsidRDefault="00D97507">
            <w:pPr>
              <w:rPr>
                <w:sz w:val="20"/>
              </w:rPr>
            </w:pPr>
            <w:r>
              <w:rPr>
                <w:sz w:val="20"/>
              </w:rPr>
              <w:fldChar w:fldCharType="begin">
                <w:ffData>
                  <w:name w:val="Text9"/>
                  <w:enabled/>
                  <w:calcOnExit w:val="0"/>
                  <w:textInput/>
                </w:ffData>
              </w:fldChar>
            </w:r>
            <w:bookmarkStart w:id="10"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2628" w:type="dxa"/>
          </w:tcPr>
          <w:p w:rsidR="00D97507" w:rsidRDefault="00D97507">
            <w:pPr>
              <w:rPr>
                <w:sz w:val="20"/>
              </w:rPr>
            </w:pPr>
            <w:r>
              <w:rPr>
                <w:sz w:val="20"/>
              </w:rPr>
              <w:fldChar w:fldCharType="begin">
                <w:ffData>
                  <w:name w:val="Text10"/>
                  <w:enabled/>
                  <w:calcOnExit w:val="0"/>
                  <w:textInput/>
                </w:ffData>
              </w:fldChar>
            </w:r>
            <w:bookmarkStart w:id="11"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2412" w:type="dxa"/>
          </w:tcPr>
          <w:p w:rsidR="00D97507" w:rsidRDefault="00D97507">
            <w:pPr>
              <w:rPr>
                <w:sz w:val="20"/>
              </w:rPr>
            </w:pPr>
            <w:r>
              <w:rPr>
                <w:sz w:val="20"/>
              </w:rPr>
              <w:fldChar w:fldCharType="begin">
                <w:ffData>
                  <w:name w:val="Text11"/>
                  <w:enabled/>
                  <w:calcOnExit w:val="0"/>
                  <w:textInput/>
                </w:ffData>
              </w:fldChar>
            </w:r>
            <w:bookmarkStart w:id="12"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3060" w:type="dxa"/>
          </w:tcPr>
          <w:p w:rsidR="00D97507" w:rsidRDefault="00D97507">
            <w:pPr>
              <w:rPr>
                <w:sz w:val="20"/>
              </w:rPr>
            </w:pPr>
            <w:r>
              <w:rPr>
                <w:sz w:val="20"/>
              </w:rPr>
              <w:fldChar w:fldCharType="begin">
                <w:ffData>
                  <w:name w:val="Text12"/>
                  <w:enabled/>
                  <w:calcOnExit w:val="0"/>
                  <w:textInput/>
                </w:ffData>
              </w:fldChar>
            </w:r>
            <w:bookmarkStart w:id="13"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D97507">
        <w:tblPrEx>
          <w:tblCellMar>
            <w:top w:w="0" w:type="dxa"/>
            <w:bottom w:w="0" w:type="dxa"/>
          </w:tblCellMar>
        </w:tblPrEx>
        <w:trPr>
          <w:trHeight w:val="432"/>
        </w:trPr>
        <w:tc>
          <w:tcPr>
            <w:tcW w:w="1980" w:type="dxa"/>
          </w:tcPr>
          <w:p w:rsidR="00D97507" w:rsidRDefault="00D97507">
            <w:pPr>
              <w:rPr>
                <w:sz w:val="20"/>
              </w:rPr>
            </w:pPr>
            <w:r>
              <w:rPr>
                <w:sz w:val="20"/>
              </w:rPr>
              <w:fldChar w:fldCharType="begin">
                <w:ffData>
                  <w:name w:val="Text13"/>
                  <w:enabled/>
                  <w:calcOnExit w:val="0"/>
                  <w:textInput/>
                </w:ffData>
              </w:fldChar>
            </w:r>
            <w:bookmarkStart w:id="14"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2628" w:type="dxa"/>
          </w:tcPr>
          <w:p w:rsidR="00D97507" w:rsidRDefault="00D97507">
            <w:pPr>
              <w:rPr>
                <w:sz w:val="20"/>
              </w:rPr>
            </w:pPr>
            <w:r>
              <w:rPr>
                <w:sz w:val="20"/>
              </w:rPr>
              <w:fldChar w:fldCharType="begin">
                <w:ffData>
                  <w:name w:val="Text14"/>
                  <w:enabled/>
                  <w:calcOnExit w:val="0"/>
                  <w:textInput/>
                </w:ffData>
              </w:fldChar>
            </w:r>
            <w:bookmarkStart w:id="15"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2412" w:type="dxa"/>
          </w:tcPr>
          <w:p w:rsidR="00D97507" w:rsidRDefault="00D97507">
            <w:pPr>
              <w:rPr>
                <w:sz w:val="20"/>
              </w:rPr>
            </w:pPr>
            <w:r>
              <w:rPr>
                <w:sz w:val="20"/>
              </w:rPr>
              <w:fldChar w:fldCharType="begin">
                <w:ffData>
                  <w:name w:val="Text15"/>
                  <w:enabled/>
                  <w:calcOnExit w:val="0"/>
                  <w:textInput/>
                </w:ffData>
              </w:fldChar>
            </w:r>
            <w:bookmarkStart w:id="16"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c>
          <w:tcPr>
            <w:tcW w:w="3060" w:type="dxa"/>
          </w:tcPr>
          <w:p w:rsidR="00D97507" w:rsidRDefault="00D97507">
            <w:pPr>
              <w:rPr>
                <w:sz w:val="20"/>
              </w:rPr>
            </w:pPr>
            <w:r>
              <w:rPr>
                <w:sz w:val="20"/>
              </w:rPr>
              <w:fldChar w:fldCharType="begin">
                <w:ffData>
                  <w:name w:val="Text16"/>
                  <w:enabled/>
                  <w:calcOnExit w:val="0"/>
                  <w:textInput/>
                </w:ffData>
              </w:fldChar>
            </w:r>
            <w:bookmarkStart w:id="17"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r>
      <w:tr w:rsidR="00D97507">
        <w:tblPrEx>
          <w:tblCellMar>
            <w:top w:w="0" w:type="dxa"/>
            <w:bottom w:w="0" w:type="dxa"/>
          </w:tblCellMar>
        </w:tblPrEx>
        <w:trPr>
          <w:trHeight w:val="432"/>
        </w:trPr>
        <w:tc>
          <w:tcPr>
            <w:tcW w:w="1980" w:type="dxa"/>
          </w:tcPr>
          <w:p w:rsidR="00D97507" w:rsidRDefault="00D97507">
            <w:pPr>
              <w:rPr>
                <w:sz w:val="20"/>
              </w:rPr>
            </w:pPr>
            <w:r>
              <w:rPr>
                <w:sz w:val="20"/>
              </w:rPr>
              <w:fldChar w:fldCharType="begin">
                <w:ffData>
                  <w:name w:val="Text17"/>
                  <w:enabled/>
                  <w:calcOnExit w:val="0"/>
                  <w:textInput/>
                </w:ffData>
              </w:fldChar>
            </w:r>
            <w:bookmarkStart w:id="18"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2628" w:type="dxa"/>
          </w:tcPr>
          <w:p w:rsidR="00D97507" w:rsidRDefault="00D97507">
            <w:pPr>
              <w:rPr>
                <w:sz w:val="20"/>
              </w:rPr>
            </w:pPr>
            <w:r>
              <w:rPr>
                <w:sz w:val="20"/>
              </w:rPr>
              <w:fldChar w:fldCharType="begin">
                <w:ffData>
                  <w:name w:val="Text18"/>
                  <w:enabled/>
                  <w:calcOnExit w:val="0"/>
                  <w:textInput/>
                </w:ffData>
              </w:fldChar>
            </w:r>
            <w:bookmarkStart w:id="19"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2412" w:type="dxa"/>
          </w:tcPr>
          <w:p w:rsidR="00D97507" w:rsidRDefault="00D97507">
            <w:pPr>
              <w:rPr>
                <w:sz w:val="20"/>
              </w:rPr>
            </w:pPr>
            <w:r>
              <w:rPr>
                <w:sz w:val="20"/>
              </w:rPr>
              <w:fldChar w:fldCharType="begin">
                <w:ffData>
                  <w:name w:val="Text19"/>
                  <w:enabled/>
                  <w:calcOnExit w:val="0"/>
                  <w:textInput/>
                </w:ffData>
              </w:fldChar>
            </w:r>
            <w:bookmarkStart w:id="20"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c>
          <w:tcPr>
            <w:tcW w:w="3060" w:type="dxa"/>
          </w:tcPr>
          <w:p w:rsidR="00D97507" w:rsidRDefault="00D97507">
            <w:pPr>
              <w:rPr>
                <w:sz w:val="20"/>
              </w:rPr>
            </w:pPr>
            <w:r>
              <w:rPr>
                <w:sz w:val="20"/>
              </w:rPr>
              <w:fldChar w:fldCharType="begin">
                <w:ffData>
                  <w:name w:val="Text20"/>
                  <w:enabled/>
                  <w:calcOnExit w:val="0"/>
                  <w:textInput/>
                </w:ffData>
              </w:fldChar>
            </w:r>
            <w:bookmarkStart w:id="21"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r>
      <w:tr w:rsidR="00D97507">
        <w:tblPrEx>
          <w:tblCellMar>
            <w:top w:w="0" w:type="dxa"/>
            <w:bottom w:w="0" w:type="dxa"/>
          </w:tblCellMar>
        </w:tblPrEx>
        <w:trPr>
          <w:trHeight w:val="432"/>
        </w:trPr>
        <w:tc>
          <w:tcPr>
            <w:tcW w:w="1980" w:type="dxa"/>
          </w:tcPr>
          <w:p w:rsidR="00D97507" w:rsidRDefault="00D97507">
            <w:pPr>
              <w:rPr>
                <w:sz w:val="20"/>
              </w:rPr>
            </w:pPr>
            <w:r>
              <w:rPr>
                <w:sz w:val="20"/>
              </w:rPr>
              <w:fldChar w:fldCharType="begin">
                <w:ffData>
                  <w:name w:val="Text21"/>
                  <w:enabled/>
                  <w:calcOnExit w:val="0"/>
                  <w:textInput/>
                </w:ffData>
              </w:fldChar>
            </w:r>
            <w:bookmarkStart w:id="22"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2628" w:type="dxa"/>
          </w:tcPr>
          <w:p w:rsidR="00D97507" w:rsidRDefault="00D97507">
            <w:pPr>
              <w:rPr>
                <w:sz w:val="20"/>
              </w:rPr>
            </w:pPr>
            <w:r>
              <w:rPr>
                <w:sz w:val="20"/>
              </w:rPr>
              <w:fldChar w:fldCharType="begin">
                <w:ffData>
                  <w:name w:val="Text22"/>
                  <w:enabled/>
                  <w:calcOnExit w:val="0"/>
                  <w:textInput/>
                </w:ffData>
              </w:fldChar>
            </w:r>
            <w:bookmarkStart w:id="23"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c>
          <w:tcPr>
            <w:tcW w:w="2412" w:type="dxa"/>
          </w:tcPr>
          <w:p w:rsidR="00D97507" w:rsidRDefault="00D97507">
            <w:pPr>
              <w:rPr>
                <w:sz w:val="20"/>
              </w:rPr>
            </w:pPr>
            <w:r>
              <w:rPr>
                <w:sz w:val="20"/>
              </w:rPr>
              <w:fldChar w:fldCharType="begin">
                <w:ffData>
                  <w:name w:val="Text23"/>
                  <w:enabled/>
                  <w:calcOnExit w:val="0"/>
                  <w:textInput/>
                </w:ffData>
              </w:fldChar>
            </w:r>
            <w:bookmarkStart w:id="24"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c>
          <w:tcPr>
            <w:tcW w:w="3060" w:type="dxa"/>
          </w:tcPr>
          <w:p w:rsidR="00D97507" w:rsidRDefault="00D97507">
            <w:pPr>
              <w:rPr>
                <w:sz w:val="20"/>
              </w:rPr>
            </w:pPr>
            <w:r>
              <w:rPr>
                <w:sz w:val="20"/>
              </w:rPr>
              <w:fldChar w:fldCharType="begin">
                <w:ffData>
                  <w:name w:val="Text24"/>
                  <w:enabled/>
                  <w:calcOnExit w:val="0"/>
                  <w:textInput/>
                </w:ffData>
              </w:fldChar>
            </w:r>
            <w:bookmarkStart w:id="25"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r>
      <w:tr w:rsidR="00D97507">
        <w:tblPrEx>
          <w:tblCellMar>
            <w:top w:w="0" w:type="dxa"/>
            <w:bottom w:w="0" w:type="dxa"/>
          </w:tblCellMar>
        </w:tblPrEx>
        <w:trPr>
          <w:trHeight w:val="432"/>
        </w:trPr>
        <w:tc>
          <w:tcPr>
            <w:tcW w:w="1980" w:type="dxa"/>
          </w:tcPr>
          <w:p w:rsidR="00D97507" w:rsidRDefault="00D97507">
            <w:pPr>
              <w:rPr>
                <w:sz w:val="20"/>
              </w:rPr>
            </w:pPr>
            <w:r>
              <w:rPr>
                <w:sz w:val="20"/>
              </w:rPr>
              <w:fldChar w:fldCharType="begin">
                <w:ffData>
                  <w:name w:val="Text25"/>
                  <w:enabled/>
                  <w:calcOnExit w:val="0"/>
                  <w:textInput/>
                </w:ffData>
              </w:fldChar>
            </w:r>
            <w:bookmarkStart w:id="26"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c>
          <w:tcPr>
            <w:tcW w:w="2628" w:type="dxa"/>
          </w:tcPr>
          <w:p w:rsidR="00D97507" w:rsidRDefault="00D97507">
            <w:pPr>
              <w:rPr>
                <w:sz w:val="20"/>
              </w:rPr>
            </w:pPr>
            <w:r>
              <w:rPr>
                <w:sz w:val="20"/>
              </w:rPr>
              <w:fldChar w:fldCharType="begin">
                <w:ffData>
                  <w:name w:val="Text26"/>
                  <w:enabled/>
                  <w:calcOnExit w:val="0"/>
                  <w:textInput/>
                </w:ffData>
              </w:fldChar>
            </w:r>
            <w:bookmarkStart w:id="27"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c>
          <w:tcPr>
            <w:tcW w:w="2412" w:type="dxa"/>
          </w:tcPr>
          <w:p w:rsidR="00D97507" w:rsidRDefault="00D97507">
            <w:pPr>
              <w:rPr>
                <w:sz w:val="20"/>
              </w:rPr>
            </w:pPr>
            <w:r>
              <w:rPr>
                <w:sz w:val="20"/>
              </w:rPr>
              <w:fldChar w:fldCharType="begin">
                <w:ffData>
                  <w:name w:val="Text27"/>
                  <w:enabled/>
                  <w:calcOnExit w:val="0"/>
                  <w:textInput/>
                </w:ffData>
              </w:fldChar>
            </w:r>
            <w:bookmarkStart w:id="28"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c>
          <w:tcPr>
            <w:tcW w:w="3060" w:type="dxa"/>
          </w:tcPr>
          <w:p w:rsidR="00D97507" w:rsidRDefault="00D97507">
            <w:pPr>
              <w:rPr>
                <w:sz w:val="20"/>
              </w:rPr>
            </w:pPr>
            <w:r>
              <w:rPr>
                <w:sz w:val="20"/>
              </w:rPr>
              <w:fldChar w:fldCharType="begin">
                <w:ffData>
                  <w:name w:val="Text28"/>
                  <w:enabled/>
                  <w:calcOnExit w:val="0"/>
                  <w:textInput/>
                </w:ffData>
              </w:fldChar>
            </w:r>
            <w:bookmarkStart w:id="29"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r>
      <w:tr w:rsidR="00D97507">
        <w:tblPrEx>
          <w:tblCellMar>
            <w:top w:w="0" w:type="dxa"/>
            <w:bottom w:w="0" w:type="dxa"/>
          </w:tblCellMar>
        </w:tblPrEx>
        <w:trPr>
          <w:trHeight w:val="432"/>
        </w:trPr>
        <w:tc>
          <w:tcPr>
            <w:tcW w:w="1980" w:type="dxa"/>
          </w:tcPr>
          <w:p w:rsidR="00D97507" w:rsidRDefault="00D97507">
            <w:pPr>
              <w:rPr>
                <w:sz w:val="20"/>
              </w:rPr>
            </w:pPr>
            <w:r>
              <w:rPr>
                <w:sz w:val="20"/>
              </w:rPr>
              <w:fldChar w:fldCharType="begin">
                <w:ffData>
                  <w:name w:val="Text29"/>
                  <w:enabled/>
                  <w:calcOnExit w:val="0"/>
                  <w:textInput/>
                </w:ffData>
              </w:fldChar>
            </w:r>
            <w:bookmarkStart w:id="30"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c>
          <w:tcPr>
            <w:tcW w:w="2628" w:type="dxa"/>
          </w:tcPr>
          <w:p w:rsidR="00D97507" w:rsidRDefault="00D97507">
            <w:pPr>
              <w:rPr>
                <w:sz w:val="20"/>
              </w:rPr>
            </w:pPr>
            <w:r>
              <w:rPr>
                <w:sz w:val="20"/>
              </w:rPr>
              <w:fldChar w:fldCharType="begin">
                <w:ffData>
                  <w:name w:val="Text30"/>
                  <w:enabled/>
                  <w:calcOnExit w:val="0"/>
                  <w:textInput/>
                </w:ffData>
              </w:fldChar>
            </w:r>
            <w:bookmarkStart w:id="31"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c>
          <w:tcPr>
            <w:tcW w:w="2412" w:type="dxa"/>
          </w:tcPr>
          <w:p w:rsidR="00D97507" w:rsidRDefault="00D97507">
            <w:pPr>
              <w:rPr>
                <w:sz w:val="20"/>
              </w:rPr>
            </w:pPr>
            <w:r>
              <w:rPr>
                <w:sz w:val="20"/>
              </w:rPr>
              <w:fldChar w:fldCharType="begin">
                <w:ffData>
                  <w:name w:val="Text31"/>
                  <w:enabled/>
                  <w:calcOnExit w:val="0"/>
                  <w:textInput/>
                </w:ffData>
              </w:fldChar>
            </w:r>
            <w:bookmarkStart w:id="32"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3060" w:type="dxa"/>
          </w:tcPr>
          <w:p w:rsidR="00D97507" w:rsidRDefault="00D97507">
            <w:pPr>
              <w:rPr>
                <w:sz w:val="20"/>
              </w:rPr>
            </w:pPr>
            <w:r>
              <w:rPr>
                <w:sz w:val="20"/>
              </w:rPr>
              <w:fldChar w:fldCharType="begin">
                <w:ffData>
                  <w:name w:val="Text32"/>
                  <w:enabled/>
                  <w:calcOnExit w:val="0"/>
                  <w:textInput/>
                </w:ffData>
              </w:fldChar>
            </w:r>
            <w:bookmarkStart w:id="33"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r>
      <w:tr w:rsidR="00D97507">
        <w:tblPrEx>
          <w:tblCellMar>
            <w:top w:w="0" w:type="dxa"/>
            <w:bottom w:w="0" w:type="dxa"/>
          </w:tblCellMar>
        </w:tblPrEx>
        <w:trPr>
          <w:trHeight w:val="432"/>
        </w:trPr>
        <w:tc>
          <w:tcPr>
            <w:tcW w:w="1980" w:type="dxa"/>
          </w:tcPr>
          <w:p w:rsidR="00D97507" w:rsidRDefault="00D97507">
            <w:pPr>
              <w:rPr>
                <w:sz w:val="20"/>
              </w:rPr>
            </w:pPr>
            <w:r>
              <w:rPr>
                <w:sz w:val="20"/>
              </w:rPr>
              <w:fldChar w:fldCharType="begin">
                <w:ffData>
                  <w:name w:val="Text33"/>
                  <w:enabled/>
                  <w:calcOnExit w:val="0"/>
                  <w:textInput/>
                </w:ffData>
              </w:fldChar>
            </w:r>
            <w:bookmarkStart w:id="34"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c>
          <w:tcPr>
            <w:tcW w:w="2628" w:type="dxa"/>
          </w:tcPr>
          <w:p w:rsidR="00D97507" w:rsidRDefault="00D97507">
            <w:pPr>
              <w:rPr>
                <w:sz w:val="20"/>
              </w:rPr>
            </w:pPr>
            <w:r>
              <w:rPr>
                <w:sz w:val="20"/>
              </w:rPr>
              <w:fldChar w:fldCharType="begin">
                <w:ffData>
                  <w:name w:val="Text34"/>
                  <w:enabled/>
                  <w:calcOnExit w:val="0"/>
                  <w:textInput/>
                </w:ffData>
              </w:fldChar>
            </w:r>
            <w:bookmarkStart w:id="35"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c>
          <w:tcPr>
            <w:tcW w:w="2412" w:type="dxa"/>
          </w:tcPr>
          <w:p w:rsidR="00D97507" w:rsidRDefault="00D97507">
            <w:pPr>
              <w:rPr>
                <w:sz w:val="20"/>
              </w:rPr>
            </w:pPr>
            <w:r>
              <w:rPr>
                <w:sz w:val="20"/>
              </w:rPr>
              <w:fldChar w:fldCharType="begin">
                <w:ffData>
                  <w:name w:val="Text35"/>
                  <w:enabled/>
                  <w:calcOnExit w:val="0"/>
                  <w:textInput/>
                </w:ffData>
              </w:fldChar>
            </w:r>
            <w:bookmarkStart w:id="36"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c>
          <w:tcPr>
            <w:tcW w:w="3060" w:type="dxa"/>
          </w:tcPr>
          <w:p w:rsidR="00D97507" w:rsidRDefault="00D97507">
            <w:pPr>
              <w:rPr>
                <w:sz w:val="20"/>
              </w:rPr>
            </w:pPr>
            <w:r>
              <w:rPr>
                <w:sz w:val="20"/>
              </w:rPr>
              <w:fldChar w:fldCharType="begin">
                <w:ffData>
                  <w:name w:val="Text36"/>
                  <w:enabled/>
                  <w:calcOnExit w:val="0"/>
                  <w:textInput/>
                </w:ffData>
              </w:fldChar>
            </w:r>
            <w:bookmarkStart w:id="37"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r>
      <w:tr w:rsidR="00D97507">
        <w:tblPrEx>
          <w:tblCellMar>
            <w:top w:w="0" w:type="dxa"/>
            <w:bottom w:w="0" w:type="dxa"/>
          </w:tblCellMar>
        </w:tblPrEx>
        <w:trPr>
          <w:trHeight w:val="432"/>
        </w:trPr>
        <w:tc>
          <w:tcPr>
            <w:tcW w:w="1980" w:type="dxa"/>
          </w:tcPr>
          <w:p w:rsidR="00D97507" w:rsidRDefault="00D97507">
            <w:pPr>
              <w:rPr>
                <w:sz w:val="20"/>
              </w:rPr>
            </w:pPr>
            <w:r>
              <w:rPr>
                <w:sz w:val="20"/>
              </w:rPr>
              <w:fldChar w:fldCharType="begin">
                <w:ffData>
                  <w:name w:val="Text37"/>
                  <w:enabled/>
                  <w:calcOnExit w:val="0"/>
                  <w:textInput/>
                </w:ffData>
              </w:fldChar>
            </w:r>
            <w:bookmarkStart w:id="38"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c>
          <w:tcPr>
            <w:tcW w:w="2628" w:type="dxa"/>
          </w:tcPr>
          <w:p w:rsidR="00D97507" w:rsidRDefault="00D97507">
            <w:pPr>
              <w:rPr>
                <w:sz w:val="20"/>
              </w:rPr>
            </w:pPr>
            <w:r>
              <w:rPr>
                <w:sz w:val="20"/>
              </w:rPr>
              <w:fldChar w:fldCharType="begin">
                <w:ffData>
                  <w:name w:val="Text38"/>
                  <w:enabled/>
                  <w:calcOnExit w:val="0"/>
                  <w:textInput/>
                </w:ffData>
              </w:fldChar>
            </w:r>
            <w:bookmarkStart w:id="39"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c>
          <w:tcPr>
            <w:tcW w:w="2412" w:type="dxa"/>
          </w:tcPr>
          <w:p w:rsidR="00D97507" w:rsidRDefault="00D97507">
            <w:pPr>
              <w:rPr>
                <w:sz w:val="20"/>
              </w:rPr>
            </w:pPr>
            <w:r>
              <w:rPr>
                <w:sz w:val="20"/>
              </w:rPr>
              <w:fldChar w:fldCharType="begin">
                <w:ffData>
                  <w:name w:val="Text39"/>
                  <w:enabled/>
                  <w:calcOnExit w:val="0"/>
                  <w:textInput/>
                </w:ffData>
              </w:fldChar>
            </w:r>
            <w:bookmarkStart w:id="40"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c>
          <w:tcPr>
            <w:tcW w:w="3060" w:type="dxa"/>
          </w:tcPr>
          <w:p w:rsidR="00D97507" w:rsidRDefault="00D97507">
            <w:pPr>
              <w:rPr>
                <w:sz w:val="20"/>
              </w:rPr>
            </w:pPr>
            <w:r>
              <w:rPr>
                <w:sz w:val="20"/>
              </w:rPr>
              <w:fldChar w:fldCharType="begin">
                <w:ffData>
                  <w:name w:val="Text40"/>
                  <w:enabled/>
                  <w:calcOnExit w:val="0"/>
                  <w:textInput/>
                </w:ffData>
              </w:fldChar>
            </w:r>
            <w:bookmarkStart w:id="41"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r>
      <w:tr w:rsidR="00D97507">
        <w:tblPrEx>
          <w:tblCellMar>
            <w:top w:w="0" w:type="dxa"/>
            <w:bottom w:w="0" w:type="dxa"/>
          </w:tblCellMar>
        </w:tblPrEx>
        <w:trPr>
          <w:trHeight w:val="432"/>
        </w:trPr>
        <w:tc>
          <w:tcPr>
            <w:tcW w:w="1980" w:type="dxa"/>
          </w:tcPr>
          <w:p w:rsidR="00D97507" w:rsidRDefault="00D97507">
            <w:pPr>
              <w:rPr>
                <w:sz w:val="20"/>
              </w:rPr>
            </w:pPr>
            <w:r>
              <w:rPr>
                <w:sz w:val="20"/>
              </w:rPr>
              <w:fldChar w:fldCharType="begin">
                <w:ffData>
                  <w:name w:val="Text41"/>
                  <w:enabled/>
                  <w:calcOnExit w:val="0"/>
                  <w:textInput/>
                </w:ffData>
              </w:fldChar>
            </w:r>
            <w:bookmarkStart w:id="42"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c>
          <w:tcPr>
            <w:tcW w:w="2628" w:type="dxa"/>
          </w:tcPr>
          <w:p w:rsidR="00D97507" w:rsidRDefault="00D97507">
            <w:pPr>
              <w:rPr>
                <w:sz w:val="20"/>
              </w:rPr>
            </w:pPr>
            <w:r>
              <w:rPr>
                <w:sz w:val="20"/>
              </w:rPr>
              <w:fldChar w:fldCharType="begin">
                <w:ffData>
                  <w:name w:val="Text42"/>
                  <w:enabled/>
                  <w:calcOnExit w:val="0"/>
                  <w:textInput/>
                </w:ffData>
              </w:fldChar>
            </w:r>
            <w:bookmarkStart w:id="43"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c>
          <w:tcPr>
            <w:tcW w:w="2412" w:type="dxa"/>
          </w:tcPr>
          <w:p w:rsidR="00D97507" w:rsidRDefault="00D97507">
            <w:pPr>
              <w:rPr>
                <w:sz w:val="20"/>
              </w:rPr>
            </w:pPr>
            <w:r>
              <w:rPr>
                <w:sz w:val="20"/>
              </w:rPr>
              <w:fldChar w:fldCharType="begin">
                <w:ffData>
                  <w:name w:val="Text43"/>
                  <w:enabled/>
                  <w:calcOnExit w:val="0"/>
                  <w:textInput/>
                </w:ffData>
              </w:fldChar>
            </w:r>
            <w:bookmarkStart w:id="44" w:name="Text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c>
          <w:tcPr>
            <w:tcW w:w="3060" w:type="dxa"/>
          </w:tcPr>
          <w:p w:rsidR="00D97507" w:rsidRDefault="00D97507">
            <w:pPr>
              <w:rPr>
                <w:sz w:val="20"/>
              </w:rPr>
            </w:pPr>
            <w:r>
              <w:rPr>
                <w:sz w:val="20"/>
              </w:rPr>
              <w:fldChar w:fldCharType="begin">
                <w:ffData>
                  <w:name w:val="Text44"/>
                  <w:enabled/>
                  <w:calcOnExit w:val="0"/>
                  <w:textInput/>
                </w:ffData>
              </w:fldChar>
            </w:r>
            <w:bookmarkStart w:id="45"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r>
    </w:tbl>
    <w:p w:rsidR="00D97507" w:rsidRDefault="00D97507"/>
    <w:p w:rsidR="00D97507" w:rsidRDefault="00D97507">
      <w:pPr>
        <w:pStyle w:val="Heading3"/>
        <w:rPr>
          <w:b/>
          <w:bCs/>
        </w:rPr>
      </w:pPr>
      <w:r>
        <w:rPr>
          <w:b/>
          <w:bCs/>
        </w:rPr>
        <w:t>DISPOSALS</w:t>
      </w:r>
    </w:p>
    <w:p w:rsidR="00D97507" w:rsidRDefault="00D97507">
      <w:pPr>
        <w:pStyle w:val="BlockText"/>
      </w:pPr>
      <w:r>
        <w:t>When disposing of equipment and furnishings, please attach the green St.. Norbert College tag(s) to the bottom of this sheet.  Disposing occurs when an item is traded, sold, discarded or donated.</w:t>
      </w:r>
      <w:r w:rsidR="00283623">
        <w:t xml:space="preserve">  </w:t>
      </w:r>
    </w:p>
    <w:p w:rsidR="00283623" w:rsidRDefault="00283623">
      <w:pPr>
        <w:pStyle w:val="BlockText"/>
      </w:pPr>
    </w:p>
    <w:p w:rsidR="00283623" w:rsidRDefault="00283623">
      <w:pPr>
        <w:pStyle w:val="BlockText"/>
      </w:pPr>
      <w:r>
        <w:t>Please note if the disposed asset was purchased with endowment or grant funds.</w:t>
      </w:r>
    </w:p>
    <w:p w:rsidR="00D97507" w:rsidRDefault="00D97507"/>
    <w:p w:rsidR="00D97507" w:rsidRDefault="00D97507"/>
    <w:sectPr w:rsidR="00D97507">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23"/>
    <w:rsid w:val="00283623"/>
    <w:rsid w:val="00CC0830"/>
    <w:rsid w:val="00D9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b/>
      <w:bCs/>
    </w:rPr>
  </w:style>
  <w:style w:type="paragraph" w:styleId="Heading3">
    <w:name w:val="heading 3"/>
    <w:basedOn w:val="Normal"/>
    <w:next w:val="Normal"/>
    <w:qFormat/>
    <w:pPr>
      <w:keepNext/>
      <w:jc w:val="center"/>
      <w:outlineLvl w:val="2"/>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lockText">
    <w:name w:val="Block Text"/>
    <w:basedOn w:val="Normal"/>
    <w:semiHidden/>
    <w:pPr>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b/>
      <w:bCs/>
    </w:rPr>
  </w:style>
  <w:style w:type="paragraph" w:styleId="Heading3">
    <w:name w:val="heading 3"/>
    <w:basedOn w:val="Normal"/>
    <w:next w:val="Normal"/>
    <w:qFormat/>
    <w:pPr>
      <w:keepNext/>
      <w:jc w:val="center"/>
      <w:outlineLvl w:val="2"/>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lockText">
    <w:name w:val="Block Text"/>
    <w:basedOn w:val="Normal"/>
    <w:semiHidden/>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ST</vt:lpstr>
    </vt:vector>
  </TitlesOfParts>
  <Company>St. Norbert College</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Sally Gazza</dc:creator>
  <cp:lastModifiedBy>Finance Technical Analyst</cp:lastModifiedBy>
  <cp:revision>2</cp:revision>
  <cp:lastPrinted>2004-05-04T15:10:00Z</cp:lastPrinted>
  <dcterms:created xsi:type="dcterms:W3CDTF">2015-08-05T17:47:00Z</dcterms:created>
  <dcterms:modified xsi:type="dcterms:W3CDTF">2015-08-05T17:47:00Z</dcterms:modified>
</cp:coreProperties>
</file>