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4" w:rsidRPr="00944024" w:rsidRDefault="00944024" w:rsidP="00944024">
      <w:pPr>
        <w:shd w:val="clear" w:color="auto" w:fill="FFFFFF"/>
        <w:spacing w:after="150" w:line="510" w:lineRule="atLeast"/>
        <w:outlineLvl w:val="0"/>
        <w:rPr>
          <w:rFonts w:ascii="Bembo" w:eastAsia="Times New Roman" w:hAnsi="Bembo" w:cs="Times New Roman"/>
          <w:color w:val="670700"/>
          <w:kern w:val="36"/>
          <w:sz w:val="54"/>
          <w:szCs w:val="54"/>
        </w:rPr>
      </w:pPr>
      <w:r>
        <w:rPr>
          <w:rFonts w:ascii="Bembo" w:eastAsia="Times New Roman" w:hAnsi="Bembo" w:cs="Times New Roman"/>
          <w:color w:val="670700"/>
          <w:kern w:val="36"/>
          <w:sz w:val="54"/>
          <w:szCs w:val="54"/>
        </w:rPr>
        <w:t xml:space="preserve">Information Technology </w:t>
      </w:r>
      <w:r w:rsidRPr="00944024">
        <w:rPr>
          <w:rFonts w:ascii="Bembo" w:eastAsia="Times New Roman" w:hAnsi="Bembo" w:cs="Times New Roman"/>
          <w:color w:val="670700"/>
          <w:kern w:val="36"/>
          <w:sz w:val="54"/>
          <w:szCs w:val="54"/>
        </w:rPr>
        <w:t>Services</w:t>
      </w:r>
      <w:r>
        <w:rPr>
          <w:rFonts w:ascii="Bembo" w:eastAsia="Times New Roman" w:hAnsi="Bembo" w:cs="Times New Roman"/>
          <w:color w:val="670700"/>
          <w:kern w:val="36"/>
          <w:sz w:val="54"/>
          <w:szCs w:val="54"/>
        </w:rPr>
        <w:t xml:space="preserve"> (ITS)</w:t>
      </w:r>
    </w:p>
    <w:p w:rsidR="00944024" w:rsidRDefault="00944024" w:rsidP="00944024">
      <w:pPr>
        <w:shd w:val="clear" w:color="auto" w:fill="FFFFFF"/>
        <w:spacing w:before="100" w:beforeAutospacing="1" w:after="100" w:afterAutospacing="1" w:line="300" w:lineRule="atLeast"/>
        <w:rPr>
          <w:rFonts w:ascii="Helvetica Neue Regular" w:eastAsia="Times New Roman" w:hAnsi="Helvetica Neue Regular" w:cs="Times New Roman"/>
          <w:color w:val="414141"/>
          <w:sz w:val="21"/>
          <w:szCs w:val="21"/>
        </w:rPr>
      </w:pPr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Our ITS web site contains information about all of the services we offer. This web page provides a summary of our services focused on assisting new and incoming </w:t>
      </w:r>
      <w:r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>employees.  Please go to this site to start setting up your accounts and access to systems.</w:t>
      </w:r>
    </w:p>
    <w:p w:rsidR="00944024" w:rsidRDefault="00944024" w:rsidP="00944024">
      <w:pPr>
        <w:shd w:val="clear" w:color="auto" w:fill="FFFFFF"/>
        <w:spacing w:before="100" w:beforeAutospacing="1" w:after="100" w:afterAutospacing="1" w:line="300" w:lineRule="atLeast"/>
        <w:rPr>
          <w:rFonts w:ascii="Helvetica Neue Regular" w:eastAsia="Times New Roman" w:hAnsi="Helvetica Neue Regular" w:cs="Times New Roman"/>
          <w:color w:val="414141"/>
          <w:sz w:val="21"/>
          <w:szCs w:val="21"/>
        </w:rPr>
      </w:pPr>
      <w:hyperlink r:id="rId5" w:history="1">
        <w:r w:rsidRPr="00665ED2">
          <w:rPr>
            <w:rStyle w:val="Hyperlink"/>
            <w:rFonts w:ascii="Helvetica Neue Regular" w:eastAsia="Times New Roman" w:hAnsi="Helvetica Neue Regular" w:cs="Times New Roman"/>
            <w:sz w:val="21"/>
            <w:szCs w:val="21"/>
          </w:rPr>
          <w:t>http://www.snc.edu/its/services/</w:t>
        </w:r>
      </w:hyperlink>
    </w:p>
    <w:p w:rsidR="00944024" w:rsidRDefault="00944024" w:rsidP="00944024">
      <w:pPr>
        <w:shd w:val="clear" w:color="auto" w:fill="FFFFFF"/>
        <w:spacing w:before="100" w:beforeAutospacing="1" w:after="100" w:afterAutospacing="1" w:line="300" w:lineRule="atLeast"/>
        <w:rPr>
          <w:rFonts w:ascii="Helvetica Neue Regular" w:eastAsia="Times New Roman" w:hAnsi="Helvetica Neue Regular" w:cs="Times New Roman"/>
          <w:color w:val="414141"/>
          <w:sz w:val="21"/>
          <w:szCs w:val="21"/>
        </w:rPr>
      </w:pPr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Technology will </w:t>
      </w:r>
      <w:r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>play a significant role in your SNC experience</w:t>
      </w:r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. Our services are structured to help you along that journey. </w:t>
      </w:r>
      <w:proofErr w:type="gramStart"/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>When you have any technical questions or needs, we hope you'll make the ITS Service Desk your first stop.</w:t>
      </w:r>
      <w:proofErr w:type="gramEnd"/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 We provide support for software, mal</w:t>
      </w:r>
      <w:bookmarkStart w:id="0" w:name="_GoBack"/>
      <w:bookmarkEnd w:id="0"/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ware and virus removal, network and </w:t>
      </w:r>
      <w:proofErr w:type="spellStart"/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>wifi</w:t>
      </w:r>
      <w:proofErr w:type="spellEnd"/>
      <w:r w:rsidRPr="00944024">
        <w:rPr>
          <w:rFonts w:ascii="Helvetica Neue Regular" w:eastAsia="Times New Roman" w:hAnsi="Helvetica Neue Regular" w:cs="Times New Roman"/>
          <w:color w:val="414141"/>
          <w:sz w:val="21"/>
          <w:szCs w:val="21"/>
        </w:rPr>
        <w:t xml:space="preserve"> access, printing, and even the strange or unexplained things that you experience with your laptop. We do not charge for our services, so please let us help you solve your technology challenges.</w:t>
      </w:r>
    </w:p>
    <w:p w:rsidR="00944024" w:rsidRPr="00944024" w:rsidRDefault="00944024" w:rsidP="00944024">
      <w:pPr>
        <w:pStyle w:val="NoSpacing"/>
        <w:rPr>
          <w:b/>
          <w:u w:val="single"/>
        </w:rPr>
      </w:pPr>
      <w:r w:rsidRPr="00944024">
        <w:rPr>
          <w:b/>
          <w:u w:val="single"/>
        </w:rPr>
        <w:t xml:space="preserve">Contact </w:t>
      </w:r>
      <w:proofErr w:type="gramStart"/>
      <w:r w:rsidRPr="00944024">
        <w:rPr>
          <w:b/>
          <w:u w:val="single"/>
        </w:rPr>
        <w:t>ITS</w:t>
      </w:r>
      <w:proofErr w:type="gramEnd"/>
      <w:r w:rsidRPr="00944024">
        <w:rPr>
          <w:b/>
          <w:u w:val="single"/>
        </w:rPr>
        <w:t xml:space="preserve"> at:</w:t>
      </w:r>
    </w:p>
    <w:p w:rsidR="00944024" w:rsidRPr="00944024" w:rsidRDefault="00944024" w:rsidP="00944024">
      <w:pPr>
        <w:shd w:val="clear" w:color="auto" w:fill="FFFFFF"/>
        <w:spacing w:before="100" w:beforeAutospacing="1" w:after="0" w:afterAutospacing="1" w:line="240" w:lineRule="atLeast"/>
        <w:rPr>
          <w:rFonts w:ascii="Helvetica Neue Regular" w:eastAsia="Times New Roman" w:hAnsi="Helvetica Neue Regular" w:cs="Times New Roman"/>
          <w:color w:val="414141"/>
          <w:sz w:val="18"/>
          <w:szCs w:val="18"/>
        </w:rPr>
      </w:pPr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t>Phone: </w:t>
      </w:r>
      <w:hyperlink r:id="rId6" w:history="1">
        <w:r w:rsidRPr="00944024">
          <w:rPr>
            <w:rFonts w:ascii="Helvetica Neue Bold" w:eastAsia="Times New Roman" w:hAnsi="Helvetica Neue Bold" w:cs="Times New Roman"/>
            <w:color w:val="0000FF"/>
            <w:sz w:val="18"/>
            <w:szCs w:val="18"/>
            <w:u w:val="single"/>
          </w:rPr>
          <w:t>920-403-4040</w:t>
        </w:r>
      </w:hyperlink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br/>
        <w:t>Email: </w:t>
      </w:r>
      <w:hyperlink r:id="rId7" w:history="1">
        <w:r w:rsidRPr="00944024">
          <w:rPr>
            <w:rFonts w:ascii="Helvetica Neue Bold" w:eastAsia="Times New Roman" w:hAnsi="Helvetica Neue Bold" w:cs="Times New Roman"/>
            <w:color w:val="0000FF"/>
            <w:sz w:val="18"/>
            <w:szCs w:val="18"/>
            <w:u w:val="single"/>
          </w:rPr>
          <w:t>servicedesk@snc.edu</w:t>
        </w:r>
      </w:hyperlink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br/>
        <w:t>Location: </w:t>
      </w:r>
      <w:proofErr w:type="spellStart"/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fldChar w:fldCharType="begin"/>
      </w:r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instrText xml:space="preserve"> HYPERLINK "http://www.snc.edu/map-cofrin-hall" </w:instrText>
      </w:r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fldChar w:fldCharType="separate"/>
      </w:r>
      <w:r w:rsidRPr="00944024">
        <w:rPr>
          <w:rFonts w:ascii="Helvetica Neue Bold" w:eastAsia="Times New Roman" w:hAnsi="Helvetica Neue Bold" w:cs="Times New Roman"/>
          <w:color w:val="0000FF"/>
          <w:sz w:val="18"/>
          <w:szCs w:val="18"/>
          <w:u w:val="single"/>
        </w:rPr>
        <w:t>Cofrin</w:t>
      </w:r>
      <w:proofErr w:type="spellEnd"/>
      <w:r w:rsidRPr="00944024">
        <w:rPr>
          <w:rFonts w:ascii="Helvetica Neue Bold" w:eastAsia="Times New Roman" w:hAnsi="Helvetica Neue Bold" w:cs="Times New Roman"/>
          <w:color w:val="0000FF"/>
          <w:sz w:val="18"/>
          <w:szCs w:val="18"/>
          <w:u w:val="single"/>
        </w:rPr>
        <w:t xml:space="preserve"> 119</w:t>
      </w:r>
      <w:r w:rsidRPr="00944024">
        <w:rPr>
          <w:rFonts w:ascii="Helvetica Neue Regular" w:eastAsia="Times New Roman" w:hAnsi="Helvetica Neue Regular" w:cs="Times New Roman"/>
          <w:color w:val="414141"/>
          <w:sz w:val="18"/>
          <w:szCs w:val="18"/>
        </w:rPr>
        <w:fldChar w:fldCharType="end"/>
      </w:r>
    </w:p>
    <w:p w:rsidR="00944024" w:rsidRDefault="00944024" w:rsidP="00944024">
      <w:pPr>
        <w:shd w:val="clear" w:color="auto" w:fill="FFFFFF"/>
        <w:spacing w:before="100" w:beforeAutospacing="1" w:after="100" w:afterAutospacing="1" w:line="300" w:lineRule="atLeast"/>
        <w:rPr>
          <w:rFonts w:ascii="Helvetica Neue Regular" w:eastAsia="Times New Roman" w:hAnsi="Helvetica Neue Regular" w:cs="Times New Roman"/>
          <w:color w:val="414141"/>
          <w:sz w:val="21"/>
          <w:szCs w:val="21"/>
        </w:rPr>
      </w:pPr>
    </w:p>
    <w:p w:rsidR="00944024" w:rsidRPr="00944024" w:rsidRDefault="00944024" w:rsidP="00944024">
      <w:pPr>
        <w:shd w:val="clear" w:color="auto" w:fill="FFFFFF"/>
        <w:spacing w:before="100" w:beforeAutospacing="1" w:after="100" w:afterAutospacing="1" w:line="300" w:lineRule="atLeast"/>
        <w:rPr>
          <w:rFonts w:ascii="Helvetica Neue Regular" w:eastAsia="Times New Roman" w:hAnsi="Helvetica Neue Regular" w:cs="Times New Roman"/>
          <w:color w:val="414141"/>
          <w:sz w:val="21"/>
          <w:szCs w:val="21"/>
        </w:rPr>
      </w:pPr>
    </w:p>
    <w:p w:rsidR="001050B9" w:rsidRDefault="001050B9"/>
    <w:sectPr w:rsidR="0010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Helvetica Neue Regular">
    <w:altName w:val="Times New Roman"/>
    <w:panose1 w:val="00000000000000000000"/>
    <w:charset w:val="00"/>
    <w:family w:val="roman"/>
    <w:notTrueType/>
    <w:pitch w:val="default"/>
  </w:font>
  <w:font w:name="Helvetica Neue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4"/>
    <w:rsid w:val="001050B9"/>
    <w:rsid w:val="009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sn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920-403-4040" TargetMode="External"/><Relationship Id="rId5" Type="http://schemas.openxmlformats.org/officeDocument/2006/relationships/hyperlink" Target="http://www.snc.edu/its/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2017-08-16T15:22:00Z</cp:lastPrinted>
  <dcterms:created xsi:type="dcterms:W3CDTF">2017-08-16T15:19:00Z</dcterms:created>
  <dcterms:modified xsi:type="dcterms:W3CDTF">2017-08-16T15:25:00Z</dcterms:modified>
</cp:coreProperties>
</file>